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CCBD" w14:textId="2860A522" w:rsidR="00817458" w:rsidRDefault="00195244">
      <w:r>
        <w:tab/>
      </w:r>
      <w:r>
        <w:tab/>
      </w:r>
      <w:r>
        <w:tab/>
      </w:r>
      <w:r>
        <w:tab/>
      </w:r>
      <w:r>
        <w:tab/>
      </w:r>
      <w:r>
        <w:tab/>
      </w:r>
      <w:r>
        <w:tab/>
      </w:r>
      <w:r>
        <w:tab/>
      </w:r>
      <w:r>
        <w:tab/>
      </w:r>
      <w:r>
        <w:tab/>
      </w:r>
      <w:r>
        <w:tab/>
      </w:r>
      <w:r w:rsidRPr="00195244">
        <w:t>Rev 9/2026</w:t>
      </w:r>
    </w:p>
    <w:p w14:paraId="06077437" w14:textId="77777777" w:rsidR="00F12DD4" w:rsidRDefault="00F12DD4"/>
    <w:p w14:paraId="5617DA03" w14:textId="4BA53BC1" w:rsidR="00F12DD4" w:rsidRPr="00BD52B5" w:rsidRDefault="000552C7">
      <w:pPr>
        <w:rPr>
          <w:rFonts w:ascii="Arial" w:hAnsi="Arial" w:cs="Arial"/>
          <w:highlight w:val="lightGray"/>
        </w:rPr>
      </w:pPr>
      <w:r w:rsidRPr="00BD52B5">
        <w:rPr>
          <w:rFonts w:ascii="Arial" w:hAnsi="Arial" w:cs="Arial"/>
          <w:highlight w:val="lightGray"/>
        </w:rPr>
        <w:t>&lt;Date&gt;</w:t>
      </w:r>
    </w:p>
    <w:p w14:paraId="2950EEF4" w14:textId="5EA1197F" w:rsidR="00AD1166" w:rsidRPr="00BD52B5" w:rsidRDefault="000552C7">
      <w:pPr>
        <w:rPr>
          <w:rFonts w:ascii="Arial" w:hAnsi="Arial" w:cs="Arial"/>
          <w:highlight w:val="lightGray"/>
        </w:rPr>
      </w:pPr>
      <w:r w:rsidRPr="00BD52B5">
        <w:rPr>
          <w:rFonts w:ascii="Arial" w:hAnsi="Arial" w:cs="Arial"/>
          <w:highlight w:val="lightGray"/>
        </w:rPr>
        <w:t>&lt;</w:t>
      </w:r>
      <w:r w:rsidR="005D236B" w:rsidRPr="00BD52B5">
        <w:rPr>
          <w:rFonts w:ascii="Arial" w:hAnsi="Arial" w:cs="Arial"/>
          <w:highlight w:val="lightGray"/>
        </w:rPr>
        <w:t>Preferred name</w:t>
      </w:r>
      <w:r w:rsidRPr="00BD52B5">
        <w:rPr>
          <w:rFonts w:ascii="Arial" w:hAnsi="Arial" w:cs="Arial"/>
          <w:highlight w:val="lightGray"/>
        </w:rPr>
        <w:t>&gt;</w:t>
      </w:r>
    </w:p>
    <w:p w14:paraId="6751EC85" w14:textId="765BE5D6" w:rsidR="004B5D0D" w:rsidRPr="00BD52B5" w:rsidRDefault="000552C7">
      <w:pPr>
        <w:rPr>
          <w:rFonts w:ascii="Arial" w:hAnsi="Arial" w:cs="Arial"/>
        </w:rPr>
      </w:pPr>
      <w:r w:rsidRPr="42B8FDED">
        <w:rPr>
          <w:rFonts w:ascii="Arial" w:hAnsi="Arial" w:cs="Arial"/>
          <w:highlight w:val="lightGray"/>
        </w:rPr>
        <w:t>&lt;</w:t>
      </w:r>
      <w:r w:rsidR="004B5D0D" w:rsidRPr="42B8FDED">
        <w:rPr>
          <w:rFonts w:ascii="Arial" w:hAnsi="Arial" w:cs="Arial"/>
          <w:highlight w:val="lightGray"/>
        </w:rPr>
        <w:t>Address</w:t>
      </w:r>
      <w:r w:rsidRPr="42B8FDED">
        <w:rPr>
          <w:rFonts w:ascii="Arial" w:hAnsi="Arial" w:cs="Arial"/>
          <w:highlight w:val="lightGray"/>
        </w:rPr>
        <w:t>&gt;</w:t>
      </w:r>
    </w:p>
    <w:p w14:paraId="3B71DFEE" w14:textId="252F9DF1" w:rsidR="46313955" w:rsidRDefault="46313955" w:rsidP="42B8FDED">
      <w:pPr>
        <w:spacing w:afterAutospacing="1"/>
      </w:pPr>
      <w:r w:rsidRPr="42B8FDED">
        <w:rPr>
          <w:rFonts w:ascii="Arial" w:eastAsia="Arial" w:hAnsi="Arial" w:cs="Arial"/>
          <w:color w:val="000000" w:themeColor="text1"/>
        </w:rPr>
        <w:t xml:space="preserve">Dear </w:t>
      </w:r>
      <w:r w:rsidRPr="42B8FDED">
        <w:rPr>
          <w:rFonts w:ascii="Arial" w:eastAsia="Arial" w:hAnsi="Arial" w:cs="Arial"/>
          <w:color w:val="000000" w:themeColor="text1"/>
          <w:highlight w:val="lightGray"/>
        </w:rPr>
        <w:t xml:space="preserve">First Name OR Dr. Surname only: </w:t>
      </w:r>
      <w:r w:rsidRPr="42B8FDED">
        <w:rPr>
          <w:rFonts w:ascii="Arial" w:eastAsia="Arial" w:hAnsi="Arial" w:cs="Arial"/>
        </w:rPr>
        <w:t xml:space="preserve"> </w:t>
      </w:r>
    </w:p>
    <w:p w14:paraId="0259AFDB" w14:textId="5E4DCC4B" w:rsidR="42B8FDED" w:rsidRDefault="42B8FDED" w:rsidP="42B8FDED">
      <w:pPr>
        <w:spacing w:afterAutospacing="1"/>
        <w:rPr>
          <w:rFonts w:ascii="Arial" w:hAnsi="Arial"/>
          <w:color w:val="000000" w:themeColor="text1"/>
          <w:highlight w:val="lightGray"/>
        </w:rPr>
      </w:pPr>
    </w:p>
    <w:p w14:paraId="319BBBB8" w14:textId="28213DC6" w:rsidR="00F228C7" w:rsidRPr="00BD52B5" w:rsidRDefault="002D7827">
      <w:pPr>
        <w:rPr>
          <w:rFonts w:ascii="Arial" w:hAnsi="Arial" w:cs="Arial"/>
        </w:rPr>
      </w:pPr>
      <w:r w:rsidRPr="00BD52B5">
        <w:rPr>
          <w:rFonts w:ascii="Arial" w:hAnsi="Arial" w:cs="Arial"/>
        </w:rPr>
        <w:t xml:space="preserve">UCCS is </w:t>
      </w:r>
      <w:r w:rsidR="005B7001" w:rsidRPr="00BD52B5">
        <w:rPr>
          <w:rFonts w:ascii="Arial" w:hAnsi="Arial" w:cs="Arial"/>
        </w:rPr>
        <w:t>delighted</w:t>
      </w:r>
      <w:r w:rsidRPr="00BD52B5">
        <w:rPr>
          <w:rFonts w:ascii="Arial" w:hAnsi="Arial" w:cs="Arial"/>
        </w:rPr>
        <w:t xml:space="preserve"> to</w:t>
      </w:r>
      <w:r w:rsidR="00EF4ECB" w:rsidRPr="00BD52B5">
        <w:rPr>
          <w:rFonts w:ascii="Arial" w:hAnsi="Arial" w:cs="Arial"/>
        </w:rPr>
        <w:t xml:space="preserve"> offer you </w:t>
      </w:r>
      <w:r w:rsidR="00264B23" w:rsidRPr="00BD52B5">
        <w:rPr>
          <w:rFonts w:ascii="Arial" w:hAnsi="Arial" w:cs="Arial"/>
        </w:rPr>
        <w:t xml:space="preserve">a university staff appointment to </w:t>
      </w:r>
      <w:r w:rsidR="00EF4ECB" w:rsidRPr="00BD52B5">
        <w:rPr>
          <w:rFonts w:ascii="Arial" w:hAnsi="Arial" w:cs="Arial"/>
        </w:rPr>
        <w:t>the position of</w:t>
      </w:r>
      <w:r w:rsidR="00FC17C6" w:rsidRPr="00BD52B5">
        <w:rPr>
          <w:rFonts w:ascii="Arial" w:hAnsi="Arial" w:cs="Arial"/>
        </w:rPr>
        <w:t xml:space="preserve"> </w:t>
      </w:r>
      <w:r w:rsidR="00FC17C6" w:rsidRPr="00BD52B5">
        <w:rPr>
          <w:rFonts w:ascii="Arial" w:hAnsi="Arial" w:cs="Arial"/>
          <w:highlight w:val="lightGray"/>
        </w:rPr>
        <w:t>&lt;job title&gt;</w:t>
      </w:r>
      <w:r w:rsidR="00E45365">
        <w:rPr>
          <w:rFonts w:ascii="Arial" w:hAnsi="Arial" w:cs="Arial"/>
        </w:rPr>
        <w:t xml:space="preserve">, position number </w:t>
      </w:r>
      <w:r w:rsidR="00E45365">
        <w:rPr>
          <w:rFonts w:ascii="Arial" w:hAnsi="Arial" w:cs="Arial"/>
          <w:highlight w:val="lightGray"/>
        </w:rPr>
        <w:t>&lt;position number&gt;</w:t>
      </w:r>
      <w:r w:rsidR="00B041FB" w:rsidRPr="00BD52B5">
        <w:rPr>
          <w:rFonts w:ascii="Arial" w:hAnsi="Arial" w:cs="Arial"/>
        </w:rPr>
        <w:t xml:space="preserve"> in the </w:t>
      </w:r>
      <w:r w:rsidR="00FC17C6" w:rsidRPr="00BD52B5">
        <w:rPr>
          <w:rFonts w:ascii="Arial" w:hAnsi="Arial" w:cs="Arial"/>
          <w:highlight w:val="lightGray"/>
        </w:rPr>
        <w:t xml:space="preserve">&lt;name of department/college&gt; </w:t>
      </w:r>
      <w:r w:rsidR="00B041FB" w:rsidRPr="00BD52B5">
        <w:rPr>
          <w:rFonts w:ascii="Arial" w:hAnsi="Arial" w:cs="Arial"/>
          <w:highlight w:val="lightGray"/>
        </w:rPr>
        <w:t>department/college</w:t>
      </w:r>
      <w:r w:rsidR="00EF4ECB" w:rsidRPr="00BD52B5">
        <w:rPr>
          <w:rFonts w:ascii="Arial" w:hAnsi="Arial" w:cs="Arial"/>
        </w:rPr>
        <w:t>, subject to the approval of the</w:t>
      </w:r>
      <w:r w:rsidR="004A44E8" w:rsidRPr="00BD52B5">
        <w:rPr>
          <w:rFonts w:ascii="Arial" w:hAnsi="Arial" w:cs="Arial"/>
        </w:rPr>
        <w:t xml:space="preserve"> </w:t>
      </w:r>
      <w:r w:rsidR="004A44E8" w:rsidRPr="00BD52B5">
        <w:rPr>
          <w:rFonts w:ascii="Arial" w:hAnsi="Arial" w:cs="Arial"/>
          <w:highlight w:val="lightGray"/>
        </w:rPr>
        <w:t>&lt;approval authority&gt;</w:t>
      </w:r>
      <w:r w:rsidR="007262E0" w:rsidRPr="00BD52B5">
        <w:rPr>
          <w:rFonts w:ascii="Arial" w:hAnsi="Arial" w:cs="Arial"/>
        </w:rPr>
        <w:t>.</w:t>
      </w:r>
      <w:r w:rsidR="00930F9C" w:rsidRPr="00BD52B5">
        <w:rPr>
          <w:rFonts w:ascii="Arial" w:hAnsi="Arial" w:cs="Arial"/>
        </w:rPr>
        <w:t xml:space="preserve"> </w:t>
      </w:r>
      <w:r w:rsidR="007A0579" w:rsidRPr="00BD52B5">
        <w:rPr>
          <w:rFonts w:ascii="Arial" w:hAnsi="Arial" w:cs="Arial"/>
        </w:rPr>
        <w:t xml:space="preserve">You will report to </w:t>
      </w:r>
      <w:r w:rsidR="004A44E8" w:rsidRPr="00BD52B5">
        <w:rPr>
          <w:rFonts w:ascii="Arial" w:hAnsi="Arial" w:cs="Arial"/>
          <w:highlight w:val="lightGray"/>
        </w:rPr>
        <w:t>&lt;supervisor name</w:t>
      </w:r>
      <w:r w:rsidR="000B3B88">
        <w:rPr>
          <w:rFonts w:ascii="Arial" w:hAnsi="Arial" w:cs="Arial"/>
          <w:highlight w:val="lightGray"/>
        </w:rPr>
        <w:t>/title</w:t>
      </w:r>
      <w:r w:rsidR="004A44E8" w:rsidRPr="00BD52B5">
        <w:rPr>
          <w:rFonts w:ascii="Arial" w:hAnsi="Arial" w:cs="Arial"/>
          <w:highlight w:val="lightGray"/>
        </w:rPr>
        <w:t>&gt;</w:t>
      </w:r>
      <w:r w:rsidR="007A0579" w:rsidRPr="00BD52B5">
        <w:rPr>
          <w:rFonts w:ascii="Arial" w:hAnsi="Arial" w:cs="Arial"/>
          <w:highlight w:val="lightGray"/>
        </w:rPr>
        <w:t>.</w:t>
      </w:r>
      <w:r w:rsidR="0081115F" w:rsidRPr="00BD52B5">
        <w:rPr>
          <w:rFonts w:ascii="Arial" w:hAnsi="Arial" w:cs="Arial"/>
        </w:rPr>
        <w:t xml:space="preserve"> </w:t>
      </w:r>
      <w:r w:rsidR="00126C27" w:rsidRPr="00BD52B5">
        <w:rPr>
          <w:rFonts w:ascii="Arial" w:hAnsi="Arial" w:cs="Arial"/>
        </w:rPr>
        <w:t>Your initial monthly salary will be</w:t>
      </w:r>
      <w:r w:rsidR="004A44E8" w:rsidRPr="00BD52B5">
        <w:rPr>
          <w:rFonts w:ascii="Arial" w:hAnsi="Arial" w:cs="Arial"/>
        </w:rPr>
        <w:t xml:space="preserve"> </w:t>
      </w:r>
      <w:r w:rsidR="004A44E8" w:rsidRPr="00BD52B5">
        <w:rPr>
          <w:rFonts w:ascii="Arial" w:hAnsi="Arial" w:cs="Arial"/>
          <w:highlight w:val="lightGray"/>
        </w:rPr>
        <w:t>&lt;monthly salary&gt;</w:t>
      </w:r>
      <w:r w:rsidR="004A44E8" w:rsidRPr="00BD52B5">
        <w:rPr>
          <w:rFonts w:ascii="Arial" w:hAnsi="Arial" w:cs="Arial"/>
        </w:rPr>
        <w:t xml:space="preserve"> </w:t>
      </w:r>
      <w:r w:rsidR="00CF17E0" w:rsidRPr="00BD52B5">
        <w:rPr>
          <w:rFonts w:ascii="Arial" w:hAnsi="Arial" w:cs="Arial"/>
        </w:rPr>
        <w:t>per month</w:t>
      </w:r>
      <w:r w:rsidR="00126C27" w:rsidRPr="00BD52B5">
        <w:rPr>
          <w:rFonts w:ascii="Arial" w:hAnsi="Arial" w:cs="Arial"/>
        </w:rPr>
        <w:t xml:space="preserve">, for an annual equivalent of </w:t>
      </w:r>
      <w:r w:rsidR="004A44E8" w:rsidRPr="00BD52B5">
        <w:rPr>
          <w:rFonts w:ascii="Arial" w:hAnsi="Arial" w:cs="Arial"/>
          <w:highlight w:val="lightGray"/>
        </w:rPr>
        <w:t>&lt;annual salary&gt;</w:t>
      </w:r>
      <w:r w:rsidR="00126C27" w:rsidRPr="00BD52B5">
        <w:rPr>
          <w:rFonts w:ascii="Arial" w:hAnsi="Arial" w:cs="Arial"/>
        </w:rPr>
        <w:t xml:space="preserve"> for a </w:t>
      </w:r>
      <w:r w:rsidR="004A44E8" w:rsidRPr="00BD52B5">
        <w:rPr>
          <w:rFonts w:ascii="Arial" w:hAnsi="Arial" w:cs="Arial"/>
          <w:highlight w:val="lightGray"/>
        </w:rPr>
        <w:t>&lt;percentage appointment&gt;</w:t>
      </w:r>
      <w:r w:rsidR="004A44E8" w:rsidRPr="00BD52B5">
        <w:rPr>
          <w:rFonts w:ascii="Arial" w:hAnsi="Arial" w:cs="Arial"/>
        </w:rPr>
        <w:t xml:space="preserve"> </w:t>
      </w:r>
      <w:r w:rsidR="00126C27" w:rsidRPr="00BD52B5">
        <w:rPr>
          <w:rFonts w:ascii="Arial" w:hAnsi="Arial" w:cs="Arial"/>
        </w:rPr>
        <w:t>appointment and will begin</w:t>
      </w:r>
      <w:r w:rsidR="004A44E8" w:rsidRPr="00BD52B5">
        <w:rPr>
          <w:rFonts w:ascii="Arial" w:hAnsi="Arial" w:cs="Arial"/>
        </w:rPr>
        <w:t xml:space="preserve"> </w:t>
      </w:r>
      <w:r w:rsidR="004A44E8" w:rsidRPr="00BD52B5">
        <w:rPr>
          <w:rFonts w:ascii="Arial" w:hAnsi="Arial" w:cs="Arial"/>
          <w:highlight w:val="lightGray"/>
        </w:rPr>
        <w:t>&lt;start date&gt;</w:t>
      </w:r>
      <w:r w:rsidR="00003F63" w:rsidRPr="00BD52B5">
        <w:rPr>
          <w:rFonts w:ascii="Arial" w:hAnsi="Arial" w:cs="Arial"/>
        </w:rPr>
        <w:t xml:space="preserve">. </w:t>
      </w:r>
      <w:r w:rsidR="004E5544" w:rsidRPr="00BD52B5">
        <w:rPr>
          <w:rFonts w:ascii="Arial" w:hAnsi="Arial" w:cs="Arial"/>
        </w:rPr>
        <w:t xml:space="preserve">You will be paid monthly on the last working day of the month. </w:t>
      </w:r>
      <w:r w:rsidR="00126C27" w:rsidRPr="00BD52B5">
        <w:rPr>
          <w:rFonts w:ascii="Arial" w:hAnsi="Arial" w:cs="Arial"/>
        </w:rPr>
        <w:t xml:space="preserve">Salaries are </w:t>
      </w:r>
      <w:proofErr w:type="gramStart"/>
      <w:r w:rsidR="00126C27" w:rsidRPr="00BD52B5">
        <w:rPr>
          <w:rFonts w:ascii="Arial" w:hAnsi="Arial" w:cs="Arial"/>
        </w:rPr>
        <w:t>prorated</w:t>
      </w:r>
      <w:proofErr w:type="gramEnd"/>
      <w:r w:rsidR="00126C27" w:rsidRPr="00BD52B5">
        <w:rPr>
          <w:rFonts w:ascii="Arial" w:hAnsi="Arial" w:cs="Arial"/>
        </w:rPr>
        <w:t xml:space="preserve"> for any partial months worked.</w:t>
      </w:r>
    </w:p>
    <w:p w14:paraId="39E6CD6E" w14:textId="0A80670D" w:rsidR="00666A67" w:rsidRPr="00BD52B5" w:rsidRDefault="00343660" w:rsidP="00927556">
      <w:pPr>
        <w:rPr>
          <w:rFonts w:ascii="Arial" w:hAnsi="Arial" w:cs="Arial"/>
        </w:rPr>
      </w:pPr>
      <w:r w:rsidRPr="00BD52B5">
        <w:rPr>
          <w:rFonts w:ascii="Arial" w:hAnsi="Arial" w:cs="Arial"/>
        </w:rPr>
        <w:t>T</w:t>
      </w:r>
      <w:r w:rsidR="00927556" w:rsidRPr="00BD52B5">
        <w:rPr>
          <w:rFonts w:ascii="Arial" w:hAnsi="Arial" w:cs="Arial"/>
        </w:rPr>
        <w:t xml:space="preserve">he University of Colorado is proud to offer a comprehensive benefit package for positions with a 50% or greater appointment. </w:t>
      </w:r>
      <w:r w:rsidR="00003F63" w:rsidRPr="00BD52B5">
        <w:rPr>
          <w:rFonts w:ascii="Arial" w:hAnsi="Arial" w:cs="Arial"/>
        </w:rPr>
        <w:t xml:space="preserve">The </w:t>
      </w:r>
      <w:r w:rsidR="00927556" w:rsidRPr="00BD52B5">
        <w:rPr>
          <w:rFonts w:ascii="Arial" w:hAnsi="Arial" w:cs="Arial"/>
        </w:rPr>
        <w:t>University of Colorado</w:t>
      </w:r>
      <w:r w:rsidR="00072717" w:rsidRPr="00BD52B5">
        <w:rPr>
          <w:rFonts w:ascii="Arial" w:hAnsi="Arial" w:cs="Arial"/>
        </w:rPr>
        <w:t>’s robust</w:t>
      </w:r>
      <w:r w:rsidR="00927556" w:rsidRPr="00BD52B5">
        <w:rPr>
          <w:rFonts w:ascii="Arial" w:hAnsi="Arial" w:cs="Arial"/>
        </w:rPr>
        <w:t xml:space="preserve"> benefit programs, including health, life, retirement, and other insurance options are described in the university benefits packet for employees, available here: </w:t>
      </w:r>
      <w:hyperlink r:id="rId10" w:history="1">
        <w:r w:rsidR="00927556" w:rsidRPr="00BD52B5">
          <w:rPr>
            <w:rStyle w:val="Hyperlink"/>
            <w:rFonts w:ascii="Arial" w:hAnsi="Arial" w:cs="Arial"/>
          </w:rPr>
          <w:t>https://www.cu.edu/employee-services/benefits-wellness/new-employee.</w:t>
        </w:r>
      </w:hyperlink>
      <w:r w:rsidR="00927556" w:rsidRPr="00BD52B5">
        <w:rPr>
          <w:rFonts w:ascii="Arial" w:hAnsi="Arial" w:cs="Arial"/>
        </w:rPr>
        <w:t xml:space="preserve"> </w:t>
      </w:r>
      <w:r w:rsidR="00D7689B" w:rsidRPr="00BD52B5">
        <w:rPr>
          <w:rFonts w:ascii="Arial" w:hAnsi="Arial" w:cs="Arial"/>
        </w:rPr>
        <w:t xml:space="preserve"> </w:t>
      </w:r>
      <w:r w:rsidR="005C7474" w:rsidRPr="00BD52B5">
        <w:rPr>
          <w:rFonts w:ascii="Arial" w:hAnsi="Arial" w:cs="Arial"/>
        </w:rPr>
        <w:t xml:space="preserve">For more information on the value of the University’s total compensation package, please visit: </w:t>
      </w:r>
      <w:hyperlink r:id="rId11" w:history="1">
        <w:r w:rsidR="005C7474" w:rsidRPr="00BD52B5">
          <w:rPr>
            <w:rStyle w:val="Hyperlink"/>
            <w:rFonts w:ascii="Arial" w:hAnsi="Arial" w:cs="Arial"/>
          </w:rPr>
          <w:t>https://www.cu.edu/employee-services/collaborative-hr-services/cu-campuses/total-compensation-calculators</w:t>
        </w:r>
      </w:hyperlink>
      <w:r w:rsidR="005C7474" w:rsidRPr="00BD52B5">
        <w:rPr>
          <w:rStyle w:val="Hyperlink"/>
          <w:rFonts w:ascii="Arial" w:hAnsi="Arial" w:cs="Arial"/>
        </w:rPr>
        <w:t>.</w:t>
      </w:r>
      <w:r w:rsidR="005C7474" w:rsidRPr="00BD52B5">
        <w:rPr>
          <w:rFonts w:ascii="Arial" w:hAnsi="Arial" w:cs="Arial"/>
        </w:rPr>
        <w:t xml:space="preserve"> </w:t>
      </w:r>
      <w:r w:rsidR="00927556" w:rsidRPr="00BD52B5">
        <w:rPr>
          <w:rFonts w:ascii="Arial" w:hAnsi="Arial" w:cs="Arial"/>
        </w:rPr>
        <w:t xml:space="preserve">The deadline to elect benefit plans or waive coverage is 31 days from the start of your appointment. If you do not submit your benefits selections within the 31-day deadline, you will be enrolled in the default medical and dental plans. </w:t>
      </w:r>
    </w:p>
    <w:p w14:paraId="01921748" w14:textId="34B46124" w:rsidR="00EF7F7C" w:rsidRPr="00BD52B5" w:rsidRDefault="00927556" w:rsidP="00927556">
      <w:pPr>
        <w:rPr>
          <w:rStyle w:val="Hyperlink"/>
          <w:rFonts w:ascii="Arial" w:hAnsi="Arial" w:cs="Arial"/>
        </w:rPr>
      </w:pPr>
      <w:r w:rsidRPr="00BD52B5">
        <w:rPr>
          <w:rFonts w:ascii="Arial" w:hAnsi="Arial" w:cs="Arial"/>
        </w:rPr>
        <w:t>Based on a 100% appointment, employees accrue 14.67 hours of vacation per month (22 days per year) and 10 hours of sick leave per month (15 days per year). For appointments of less than 100%, vacation and sick time will be prorated accordingly</w:t>
      </w:r>
      <w:r w:rsidR="00003F63" w:rsidRPr="00BD52B5">
        <w:rPr>
          <w:rFonts w:ascii="Arial" w:hAnsi="Arial" w:cs="Arial"/>
        </w:rPr>
        <w:t xml:space="preserve">. </w:t>
      </w:r>
      <w:r w:rsidRPr="00BD52B5">
        <w:rPr>
          <w:rFonts w:ascii="Arial" w:hAnsi="Arial" w:cs="Arial"/>
        </w:rPr>
        <w:t xml:space="preserve">For additional information on these policies, please see: </w:t>
      </w:r>
      <w:hyperlink r:id="rId12" w:history="1">
        <w:r w:rsidRPr="00BD52B5">
          <w:rPr>
            <w:rStyle w:val="Hyperlink"/>
            <w:rFonts w:ascii="Arial" w:hAnsi="Arial" w:cs="Arial"/>
          </w:rPr>
          <w:t>https://www.cu.edu/ope/aps/5062</w:t>
        </w:r>
      </w:hyperlink>
    </w:p>
    <w:p w14:paraId="2ED9514D" w14:textId="0ADE7F2A" w:rsidR="00EF7F7C" w:rsidRPr="00BD52B5" w:rsidRDefault="00EF7F7C" w:rsidP="00927556">
      <w:pPr>
        <w:rPr>
          <w:rFonts w:ascii="Arial" w:hAnsi="Arial" w:cs="Arial"/>
        </w:rPr>
      </w:pPr>
      <w:r w:rsidRPr="00BD52B5">
        <w:rPr>
          <w:rFonts w:ascii="Arial" w:hAnsi="Arial" w:cs="Arial"/>
        </w:rPr>
        <w:t>New employees are required to attend New Employee Orientation. This orientation includes necessary information about our comprehensive benefit package</w:t>
      </w:r>
      <w:r w:rsidR="00885586" w:rsidRPr="00BD52B5">
        <w:rPr>
          <w:rFonts w:ascii="Arial" w:hAnsi="Arial" w:cs="Arial"/>
        </w:rPr>
        <w:t xml:space="preserve">, </w:t>
      </w:r>
      <w:r w:rsidRPr="00BD52B5">
        <w:rPr>
          <w:rFonts w:ascii="Arial" w:hAnsi="Arial" w:cs="Arial"/>
        </w:rPr>
        <w:t>university policies</w:t>
      </w:r>
      <w:proofErr w:type="gramStart"/>
      <w:r w:rsidR="00885586" w:rsidRPr="00BD52B5">
        <w:rPr>
          <w:rFonts w:ascii="Arial" w:hAnsi="Arial" w:cs="Arial"/>
        </w:rPr>
        <w:t>,</w:t>
      </w:r>
      <w:r w:rsidR="000F4DAB" w:rsidRPr="00BD52B5">
        <w:rPr>
          <w:rFonts w:ascii="Arial" w:hAnsi="Arial" w:cs="Arial"/>
        </w:rPr>
        <w:t xml:space="preserve"> </w:t>
      </w:r>
      <w:r w:rsidR="00102816" w:rsidRPr="00BD52B5">
        <w:rPr>
          <w:rFonts w:ascii="Arial" w:hAnsi="Arial" w:cs="Arial"/>
        </w:rPr>
        <w:t>campus</w:t>
      </w:r>
      <w:proofErr w:type="gramEnd"/>
      <w:r w:rsidR="00102816" w:rsidRPr="00BD52B5">
        <w:rPr>
          <w:rFonts w:ascii="Arial" w:hAnsi="Arial" w:cs="Arial"/>
        </w:rPr>
        <w:t xml:space="preserve"> resources, </w:t>
      </w:r>
      <w:r w:rsidR="000F4DAB" w:rsidRPr="00BD52B5">
        <w:rPr>
          <w:rFonts w:ascii="Arial" w:hAnsi="Arial" w:cs="Arial"/>
        </w:rPr>
        <w:t>and it is a great opportunity to meet your fellow Mountain Lions</w:t>
      </w:r>
      <w:r w:rsidRPr="00BD52B5">
        <w:rPr>
          <w:rFonts w:ascii="Arial" w:hAnsi="Arial" w:cs="Arial"/>
        </w:rPr>
        <w:t xml:space="preserve">. You must register to attend a session </w:t>
      </w:r>
      <w:r w:rsidR="00D40DBE" w:rsidRPr="00BD52B5">
        <w:rPr>
          <w:rFonts w:ascii="Arial" w:hAnsi="Arial" w:cs="Arial"/>
        </w:rPr>
        <w:t>by going to:</w:t>
      </w:r>
      <w:r w:rsidRPr="00BD52B5">
        <w:rPr>
          <w:rFonts w:ascii="Arial" w:hAnsi="Arial" w:cs="Arial"/>
        </w:rPr>
        <w:t xml:space="preserve"> </w:t>
      </w:r>
      <w:hyperlink r:id="rId13" w:history="1">
        <w:r w:rsidR="00D40DBE" w:rsidRPr="00BD52B5">
          <w:rPr>
            <w:rStyle w:val="Hyperlink"/>
            <w:rFonts w:ascii="Arial" w:hAnsi="Arial" w:cs="Arial"/>
          </w:rPr>
          <w:t>https://hr.uccs.edu/events-calendar</w:t>
        </w:r>
      </w:hyperlink>
      <w:r w:rsidR="00003F63" w:rsidRPr="00BD52B5">
        <w:rPr>
          <w:rFonts w:ascii="Arial" w:hAnsi="Arial" w:cs="Arial"/>
        </w:rPr>
        <w:t xml:space="preserve">. </w:t>
      </w:r>
    </w:p>
    <w:p w14:paraId="7ACC8DF5" w14:textId="04B1AC85" w:rsidR="002D7827" w:rsidRPr="00BD52B5" w:rsidRDefault="002D7827" w:rsidP="002D7827">
      <w:pPr>
        <w:rPr>
          <w:rFonts w:ascii="Arial" w:hAnsi="Arial" w:cs="Arial"/>
        </w:rPr>
      </w:pPr>
      <w:r w:rsidRPr="00BD52B5">
        <w:rPr>
          <w:rFonts w:ascii="Arial" w:hAnsi="Arial" w:cs="Arial"/>
        </w:rPr>
        <w:t>The following are additional terms and conditions applicable to your appointment</w:t>
      </w:r>
      <w:r w:rsidR="00003F63" w:rsidRPr="00BD52B5">
        <w:rPr>
          <w:rFonts w:ascii="Arial" w:hAnsi="Arial" w:cs="Arial"/>
        </w:rPr>
        <w:t xml:space="preserve">. </w:t>
      </w:r>
      <w:r w:rsidRPr="00BD52B5">
        <w:rPr>
          <w:rFonts w:ascii="Arial" w:hAnsi="Arial" w:cs="Arial"/>
        </w:rPr>
        <w:t xml:space="preserve">By state law or university policy, these terms must be included in this letter of offer. </w:t>
      </w:r>
    </w:p>
    <w:p w14:paraId="432B20D6" w14:textId="14930DEE" w:rsidR="00A43B3F" w:rsidRPr="00BD52B5" w:rsidRDefault="00EF4ECB" w:rsidP="00A43B3F">
      <w:pPr>
        <w:rPr>
          <w:rFonts w:ascii="Arial" w:hAnsi="Arial" w:cs="Arial"/>
        </w:rPr>
      </w:pPr>
      <w:r w:rsidRPr="00BD52B5">
        <w:rPr>
          <w:rFonts w:ascii="Arial" w:hAnsi="Arial" w:cs="Arial"/>
        </w:rPr>
        <w:t>This is an at-will appointment</w:t>
      </w:r>
      <w:r w:rsidR="00003F63" w:rsidRPr="00BD52B5">
        <w:rPr>
          <w:rFonts w:ascii="Arial" w:hAnsi="Arial" w:cs="Arial"/>
        </w:rPr>
        <w:t xml:space="preserve">. </w:t>
      </w:r>
      <w:r w:rsidRPr="00BD52B5">
        <w:rPr>
          <w:rFonts w:ascii="Arial" w:hAnsi="Arial" w:cs="Arial"/>
        </w:rPr>
        <w:t>Your employment is subject to termination by either you or the university without cause at any time for any reason, and with or without notice</w:t>
      </w:r>
      <w:r w:rsidR="00003F63" w:rsidRPr="00BD52B5">
        <w:rPr>
          <w:rFonts w:ascii="Arial" w:hAnsi="Arial" w:cs="Arial"/>
        </w:rPr>
        <w:t xml:space="preserve">. </w:t>
      </w:r>
      <w:r w:rsidRPr="00BD52B5">
        <w:rPr>
          <w:rFonts w:ascii="Arial" w:hAnsi="Arial" w:cs="Arial"/>
        </w:rPr>
        <w:t xml:space="preserve">You do not have a contractual right, express or implied, to remain in the university's employ. </w:t>
      </w:r>
    </w:p>
    <w:p w14:paraId="1E6F5B15" w14:textId="4E03E831" w:rsidR="004B1E7A" w:rsidRPr="00BD52B5" w:rsidRDefault="00050097" w:rsidP="00A43B3F">
      <w:pPr>
        <w:rPr>
          <w:rFonts w:ascii="Arial" w:hAnsi="Arial" w:cs="Arial"/>
        </w:rPr>
      </w:pPr>
      <w:r w:rsidRPr="3593072B">
        <w:rPr>
          <w:rFonts w:ascii="Arial" w:hAnsi="Arial" w:cs="Arial"/>
        </w:rPr>
        <w:lastRenderedPageBreak/>
        <w:t xml:space="preserve">This position is defined as an officer of the administration. As an officer of the </w:t>
      </w:r>
      <w:r w:rsidR="00B52A07" w:rsidRPr="3593072B">
        <w:rPr>
          <w:rFonts w:ascii="Arial" w:hAnsi="Arial" w:cs="Arial"/>
        </w:rPr>
        <w:t>administration,</w:t>
      </w:r>
      <w:r w:rsidRPr="3593072B">
        <w:rPr>
          <w:rFonts w:ascii="Arial" w:hAnsi="Arial" w:cs="Arial"/>
        </w:rPr>
        <w:t xml:space="preserve"> it is required that you adhere to the Officer’s Fiscal Code of Ethics (Administrative Policy Statement #4016) and demonstrate your awareness of, and compliance with the policy by completing Fiscal Code of Ethics Acknowledgement for Officers (attached).</w:t>
      </w:r>
    </w:p>
    <w:p w14:paraId="56153A2A" w14:textId="50847648" w:rsidR="001C3AD5" w:rsidRPr="00BD52B5" w:rsidRDefault="00EF4ECB">
      <w:pPr>
        <w:rPr>
          <w:rFonts w:ascii="Arial" w:hAnsi="Arial" w:cs="Arial"/>
        </w:rPr>
      </w:pPr>
      <w:r w:rsidRPr="00BD52B5">
        <w:rPr>
          <w:rFonts w:ascii="Arial" w:hAnsi="Arial" w:cs="Arial"/>
        </w:rPr>
        <w:t>Th</w:t>
      </w:r>
      <w:r w:rsidR="00861BF6" w:rsidRPr="00BD52B5">
        <w:rPr>
          <w:rFonts w:ascii="Arial" w:hAnsi="Arial" w:cs="Arial"/>
        </w:rPr>
        <w:t>is</w:t>
      </w:r>
      <w:r w:rsidRPr="00BD52B5">
        <w:rPr>
          <w:rFonts w:ascii="Arial" w:hAnsi="Arial" w:cs="Arial"/>
        </w:rPr>
        <w:t xml:space="preserve"> position</w:t>
      </w:r>
      <w:r w:rsidR="00861BF6" w:rsidRPr="00BD52B5">
        <w:rPr>
          <w:rFonts w:ascii="Arial" w:hAnsi="Arial" w:cs="Arial"/>
        </w:rPr>
        <w:t xml:space="preserve"> </w:t>
      </w:r>
      <w:r w:rsidRPr="00BD52B5">
        <w:rPr>
          <w:rFonts w:ascii="Arial" w:hAnsi="Arial" w:cs="Arial"/>
        </w:rPr>
        <w:t>is exempt from the overtime provisions of the Fair Labor Standards Act, and as such it is not eligible for overtime compensation</w:t>
      </w:r>
      <w:r w:rsidR="00EA5788" w:rsidRPr="00BD52B5">
        <w:rPr>
          <w:rFonts w:ascii="Arial" w:hAnsi="Arial" w:cs="Arial"/>
        </w:rPr>
        <w:t>.</w:t>
      </w:r>
      <w:r w:rsidRPr="00BD52B5">
        <w:rPr>
          <w:rFonts w:ascii="Arial" w:hAnsi="Arial" w:cs="Arial"/>
        </w:rPr>
        <w:t xml:space="preserve"> </w:t>
      </w:r>
    </w:p>
    <w:p w14:paraId="4175AE07" w14:textId="0AE803A2" w:rsidR="00DE48EE" w:rsidRPr="00BD52B5" w:rsidRDefault="00447F0B">
      <w:pPr>
        <w:rPr>
          <w:rFonts w:ascii="Arial" w:hAnsi="Arial" w:cs="Arial"/>
        </w:rPr>
      </w:pPr>
      <w:r w:rsidRPr="00BD52B5">
        <w:rPr>
          <w:rFonts w:ascii="Arial" w:hAnsi="Arial" w:cs="Arial"/>
        </w:rPr>
        <w:t>This offer is contingent upon you successfully passing a background check to include:</w:t>
      </w:r>
      <w:r w:rsidR="00C17B8D" w:rsidRPr="00BD52B5">
        <w:rPr>
          <w:rFonts w:ascii="Arial" w:hAnsi="Arial" w:cs="Arial"/>
        </w:rPr>
        <w:t xml:space="preserve"> prior employment verification, sex offender registry </w:t>
      </w:r>
      <w:r w:rsidR="00AE4D44" w:rsidRPr="00BD52B5">
        <w:rPr>
          <w:rFonts w:ascii="Arial" w:hAnsi="Arial" w:cs="Arial"/>
        </w:rPr>
        <w:t>check, excluded</w:t>
      </w:r>
      <w:r w:rsidR="004A3BA5" w:rsidRPr="00BD52B5">
        <w:rPr>
          <w:rFonts w:ascii="Arial" w:hAnsi="Arial" w:cs="Arial"/>
        </w:rPr>
        <w:t>/Denied Parties List System Check</w:t>
      </w:r>
      <w:r w:rsidR="008A5B63" w:rsidRPr="00BD52B5">
        <w:rPr>
          <w:rFonts w:ascii="Arial" w:hAnsi="Arial" w:cs="Arial"/>
        </w:rPr>
        <w:t>,</w:t>
      </w:r>
      <w:r w:rsidR="00C17B8D" w:rsidRPr="00BD52B5">
        <w:rPr>
          <w:rFonts w:ascii="Arial" w:hAnsi="Arial" w:cs="Arial"/>
        </w:rPr>
        <w:t xml:space="preserve"> a criminal history</w:t>
      </w:r>
      <w:r w:rsidR="00BC570C" w:rsidRPr="00BD52B5">
        <w:rPr>
          <w:rFonts w:ascii="Arial" w:hAnsi="Arial" w:cs="Arial"/>
        </w:rPr>
        <w:t>, a motor vehicle</w:t>
      </w:r>
      <w:r w:rsidR="00333E3E" w:rsidRPr="00BD52B5">
        <w:rPr>
          <w:rFonts w:ascii="Arial" w:hAnsi="Arial" w:cs="Arial"/>
        </w:rPr>
        <w:t>,</w:t>
      </w:r>
      <w:r w:rsidR="00C17B8D" w:rsidRPr="00BD52B5">
        <w:rPr>
          <w:rFonts w:ascii="Arial" w:hAnsi="Arial" w:cs="Arial"/>
        </w:rPr>
        <w:t xml:space="preserve"> </w:t>
      </w:r>
      <w:r w:rsidR="008A5B63" w:rsidRPr="00BD52B5">
        <w:rPr>
          <w:rFonts w:ascii="Arial" w:hAnsi="Arial" w:cs="Arial"/>
        </w:rPr>
        <w:t xml:space="preserve">and a credit </w:t>
      </w:r>
      <w:r w:rsidR="00C17B8D" w:rsidRPr="00BD52B5">
        <w:rPr>
          <w:rFonts w:ascii="Arial" w:hAnsi="Arial" w:cs="Arial"/>
        </w:rPr>
        <w:t>check</w:t>
      </w:r>
      <w:r w:rsidR="00003F63" w:rsidRPr="00BD52B5">
        <w:rPr>
          <w:rFonts w:ascii="Arial" w:hAnsi="Arial" w:cs="Arial"/>
        </w:rPr>
        <w:t xml:space="preserve">. </w:t>
      </w:r>
      <w:r w:rsidR="00437288" w:rsidRPr="00BD52B5">
        <w:rPr>
          <w:rFonts w:ascii="Arial" w:hAnsi="Arial" w:cs="Arial"/>
        </w:rPr>
        <w:t xml:space="preserve">For additional information on this policy, go to: </w:t>
      </w:r>
      <w:hyperlink r:id="rId14" w:history="1">
        <w:r w:rsidR="00084A54" w:rsidRPr="00BD52B5">
          <w:rPr>
            <w:rStyle w:val="Hyperlink"/>
            <w:rFonts w:ascii="Arial" w:hAnsi="Arial" w:cs="Arial"/>
          </w:rPr>
          <w:t>https://vcaf.uccs.edu/policies/uccs/policies</w:t>
        </w:r>
      </w:hyperlink>
      <w:r w:rsidR="00F61A47" w:rsidRPr="00BD52B5">
        <w:rPr>
          <w:rFonts w:ascii="Arial" w:hAnsi="Arial" w:cs="Arial"/>
        </w:rPr>
        <w:t>.</w:t>
      </w:r>
      <w:r w:rsidR="00084A54" w:rsidRPr="00BD52B5">
        <w:rPr>
          <w:rFonts w:ascii="Arial" w:hAnsi="Arial" w:cs="Arial"/>
        </w:rPr>
        <w:t xml:space="preserve"> </w:t>
      </w:r>
    </w:p>
    <w:p w14:paraId="5AA22898" w14:textId="5B54B508" w:rsidR="00DE48EE" w:rsidRPr="00BD52B5" w:rsidRDefault="00DE48EE" w:rsidP="00DE48EE">
      <w:pPr>
        <w:rPr>
          <w:rFonts w:ascii="Arial" w:hAnsi="Arial" w:cs="Arial"/>
        </w:rPr>
      </w:pPr>
      <w:r w:rsidRPr="00BD52B5">
        <w:rPr>
          <w:rFonts w:ascii="Arial" w:hAnsi="Arial" w:cs="Arial"/>
        </w:rPr>
        <w:t>A successful background check</w:t>
      </w:r>
      <w:r w:rsidR="00E07DC1" w:rsidRPr="00BD52B5">
        <w:rPr>
          <w:rFonts w:ascii="Arial" w:hAnsi="Arial" w:cs="Arial"/>
        </w:rPr>
        <w:t xml:space="preserve"> and any other verifications listed above</w:t>
      </w:r>
      <w:r w:rsidRPr="00BD52B5">
        <w:rPr>
          <w:rFonts w:ascii="Arial" w:hAnsi="Arial" w:cs="Arial"/>
        </w:rPr>
        <w:t xml:space="preserve"> must be received by the university prior to the </w:t>
      </w:r>
      <w:r w:rsidR="00915D6B" w:rsidRPr="00BD52B5">
        <w:rPr>
          <w:rFonts w:ascii="Arial" w:hAnsi="Arial" w:cs="Arial"/>
        </w:rPr>
        <w:t>start</w:t>
      </w:r>
      <w:r w:rsidRPr="00BD52B5">
        <w:rPr>
          <w:rFonts w:ascii="Arial" w:hAnsi="Arial" w:cs="Arial"/>
        </w:rPr>
        <w:t xml:space="preserve"> of employment. If there is a delay in the background check or other pre-employment requirement</w:t>
      </w:r>
      <w:r w:rsidR="00915D6B" w:rsidRPr="00BD52B5">
        <w:rPr>
          <w:rFonts w:ascii="Arial" w:hAnsi="Arial" w:cs="Arial"/>
        </w:rPr>
        <w:t>s</w:t>
      </w:r>
      <w:r w:rsidRPr="00BD52B5">
        <w:rPr>
          <w:rFonts w:ascii="Arial" w:hAnsi="Arial" w:cs="Arial"/>
        </w:rPr>
        <w:t>, it may be necessary to revise your start date. The university retains the right to conduct background checks on any employee. Should the university conduct a background check on you while you are employed, you will be notified.</w:t>
      </w:r>
    </w:p>
    <w:p w14:paraId="5BB1DCA8" w14:textId="6895F11F" w:rsidR="007E2451" w:rsidRPr="00BD52B5" w:rsidRDefault="007E2451" w:rsidP="00DE48EE">
      <w:pPr>
        <w:rPr>
          <w:rFonts w:ascii="Arial" w:hAnsi="Arial" w:cs="Arial"/>
        </w:rPr>
      </w:pPr>
      <w:r w:rsidRPr="00BD52B5">
        <w:rPr>
          <w:rFonts w:ascii="Arial" w:hAnsi="Arial" w:cs="Arial"/>
        </w:rPr>
        <w:t xml:space="preserve">Official transcripts are required prior to your start date </w:t>
      </w:r>
      <w:r w:rsidR="00726510" w:rsidRPr="00BD52B5">
        <w:rPr>
          <w:rFonts w:ascii="Arial" w:hAnsi="Arial" w:cs="Arial"/>
        </w:rPr>
        <w:t>and will be a</w:t>
      </w:r>
      <w:r w:rsidRPr="00BD52B5">
        <w:rPr>
          <w:rFonts w:ascii="Arial" w:hAnsi="Arial" w:cs="Arial"/>
        </w:rPr>
        <w:t xml:space="preserve"> part of your university personnel file. Please have them sent to the Office of Human Resources, University of Colorado Colorado Springs, 1420 Austin Bluffs Parkway, Colorado Springs, CO 80918 or hrtransc@uccs.edu.</w:t>
      </w:r>
    </w:p>
    <w:p w14:paraId="517B2631" w14:textId="0347AEA3" w:rsidR="001C3AD5" w:rsidRPr="00BD52B5" w:rsidRDefault="00EF4ECB" w:rsidP="73A2474F">
      <w:pPr>
        <w:rPr>
          <w:rFonts w:ascii="Arial" w:eastAsia="Arial" w:hAnsi="Arial" w:cs="Arial"/>
        </w:rPr>
      </w:pPr>
      <w:r w:rsidRPr="3593072B">
        <w:rPr>
          <w:rFonts w:ascii="Arial" w:hAnsi="Arial" w:cs="Arial"/>
        </w:rPr>
        <w:t>As a condition of employment, the university must verify your employment eligibility</w:t>
      </w:r>
      <w:r w:rsidR="00003F63" w:rsidRPr="3593072B">
        <w:rPr>
          <w:rFonts w:ascii="Arial" w:hAnsi="Arial" w:cs="Arial"/>
        </w:rPr>
        <w:t xml:space="preserve">. </w:t>
      </w:r>
      <w:r w:rsidRPr="3593072B">
        <w:rPr>
          <w:rFonts w:ascii="Arial" w:hAnsi="Arial" w:cs="Arial"/>
        </w:rPr>
        <w:t>This is in compliance with the Immigration Reform and Control Act (IRCA), which requires every employee to complete an I-9 Form and to provide certain documents for examination</w:t>
      </w:r>
      <w:r w:rsidR="00003F63" w:rsidRPr="3593072B">
        <w:rPr>
          <w:rFonts w:ascii="Arial" w:hAnsi="Arial" w:cs="Arial"/>
        </w:rPr>
        <w:t xml:space="preserve">. </w:t>
      </w:r>
      <w:r w:rsidR="00B349E0" w:rsidRPr="3593072B">
        <w:rPr>
          <w:rFonts w:ascii="Arial" w:hAnsi="Arial" w:cs="Arial"/>
        </w:rPr>
        <w:t>Please</w:t>
      </w:r>
      <w:r w:rsidRPr="3593072B">
        <w:rPr>
          <w:rFonts w:ascii="Arial" w:hAnsi="Arial" w:cs="Arial"/>
        </w:rPr>
        <w:t xml:space="preserve"> submit your documentation to </w:t>
      </w:r>
      <w:r w:rsidR="00C718F2" w:rsidRPr="3593072B">
        <w:rPr>
          <w:rFonts w:ascii="Arial" w:hAnsi="Arial" w:cs="Arial"/>
        </w:rPr>
        <w:t xml:space="preserve">Office of Human Resources, </w:t>
      </w:r>
      <w:r w:rsidR="00550B8F" w:rsidRPr="3593072B">
        <w:rPr>
          <w:rFonts w:ascii="Arial" w:hAnsi="Arial" w:cs="Arial"/>
        </w:rPr>
        <w:t>at</w:t>
      </w:r>
      <w:r w:rsidR="00D748B7">
        <w:rPr>
          <w:rFonts w:ascii="Arial" w:hAnsi="Arial" w:cs="Arial"/>
        </w:rPr>
        <w:t xml:space="preserve"> 12 Cragmor Village R</w:t>
      </w:r>
      <w:r w:rsidR="0059374B">
        <w:rPr>
          <w:rFonts w:ascii="Arial" w:hAnsi="Arial" w:cs="Arial"/>
        </w:rPr>
        <w:t>d</w:t>
      </w:r>
      <w:r w:rsidR="00274329" w:rsidRPr="3593072B">
        <w:rPr>
          <w:rFonts w:ascii="Arial" w:hAnsi="Arial" w:cs="Arial"/>
        </w:rPr>
        <w:t xml:space="preserve">, </w:t>
      </w:r>
      <w:r w:rsidRPr="3593072B">
        <w:rPr>
          <w:rFonts w:ascii="Arial" w:hAnsi="Arial" w:cs="Arial"/>
        </w:rPr>
        <w:t>prior to beginning employment at the university</w:t>
      </w:r>
      <w:r w:rsidR="003E2080" w:rsidRPr="3593072B">
        <w:rPr>
          <w:rFonts w:ascii="Arial" w:hAnsi="Arial" w:cs="Arial"/>
        </w:rPr>
        <w:t xml:space="preserve">; you will be unable to access certain </w:t>
      </w:r>
      <w:r w:rsidR="00103C48" w:rsidRPr="3593072B">
        <w:rPr>
          <w:rFonts w:ascii="Arial" w:hAnsi="Arial" w:cs="Arial"/>
        </w:rPr>
        <w:t>UCCS computer systems until this process is complete</w:t>
      </w:r>
      <w:r w:rsidR="00003F63" w:rsidRPr="3593072B">
        <w:rPr>
          <w:rFonts w:ascii="Arial" w:hAnsi="Arial" w:cs="Arial"/>
        </w:rPr>
        <w:t xml:space="preserve">. </w:t>
      </w:r>
      <w:r w:rsidRPr="3593072B">
        <w:rPr>
          <w:rFonts w:ascii="Arial" w:hAnsi="Arial" w:cs="Arial"/>
        </w:rPr>
        <w:t xml:space="preserve">Failure to </w:t>
      </w:r>
      <w:r w:rsidR="00726510" w:rsidRPr="3593072B">
        <w:rPr>
          <w:rFonts w:ascii="Arial" w:hAnsi="Arial" w:cs="Arial"/>
        </w:rPr>
        <w:t>submit IRCA</w:t>
      </w:r>
      <w:r w:rsidRPr="3593072B">
        <w:rPr>
          <w:rFonts w:ascii="Arial" w:hAnsi="Arial" w:cs="Arial"/>
        </w:rPr>
        <w:t xml:space="preserve"> docum</w:t>
      </w:r>
      <w:r w:rsidRPr="3593072B">
        <w:rPr>
          <w:rFonts w:ascii="Arial" w:eastAsia="Arial" w:hAnsi="Arial" w:cs="Arial"/>
        </w:rPr>
        <w:t xml:space="preserve">entation will result in the termination of </w:t>
      </w:r>
      <w:r w:rsidR="00726510" w:rsidRPr="3593072B">
        <w:rPr>
          <w:rFonts w:ascii="Arial" w:eastAsia="Arial" w:hAnsi="Arial" w:cs="Arial"/>
        </w:rPr>
        <w:t>this appointment</w:t>
      </w:r>
      <w:r w:rsidRPr="3593072B">
        <w:rPr>
          <w:rFonts w:ascii="Arial" w:eastAsia="Arial" w:hAnsi="Arial" w:cs="Arial"/>
        </w:rPr>
        <w:t xml:space="preserve">. </w:t>
      </w:r>
      <w:r w:rsidR="66B18546" w:rsidRPr="3593072B">
        <w:rPr>
          <w:rFonts w:ascii="Arial" w:eastAsia="Arial" w:hAnsi="Arial" w:cs="Arial"/>
          <w:color w:val="000000" w:themeColor="text1"/>
        </w:rPr>
        <w:t xml:space="preserve">Please schedule your appointment using the following link: </w:t>
      </w:r>
      <w:hyperlink r:id="rId15">
        <w:r w:rsidR="66B18546" w:rsidRPr="3593072B">
          <w:rPr>
            <w:rStyle w:val="Hyperlink"/>
            <w:rFonts w:ascii="Arial" w:eastAsia="Arial" w:hAnsi="Arial" w:cs="Arial"/>
          </w:rPr>
          <w:t>https://outlook.office365.com/owa/calendar/uccs3191814@uccsOffice365.onmicrosoft.com/bookings/</w:t>
        </w:r>
      </w:hyperlink>
    </w:p>
    <w:p w14:paraId="319F4FCF" w14:textId="15068A06" w:rsidR="001C3AD5" w:rsidRPr="00BD52B5" w:rsidRDefault="00EF4ECB">
      <w:pPr>
        <w:rPr>
          <w:rFonts w:ascii="Arial" w:hAnsi="Arial" w:cs="Arial"/>
        </w:rPr>
      </w:pPr>
      <w:r w:rsidRPr="00BD52B5">
        <w:rPr>
          <w:rFonts w:ascii="Arial" w:hAnsi="Arial" w:cs="Arial"/>
        </w:rPr>
        <w:t xml:space="preserve">Internal Revenue Service (IRS) policy requires that the Social Security </w:t>
      </w:r>
      <w:r w:rsidR="00944E13" w:rsidRPr="00BD52B5">
        <w:rPr>
          <w:rFonts w:ascii="Arial" w:hAnsi="Arial" w:cs="Arial"/>
        </w:rPr>
        <w:t>n</w:t>
      </w:r>
      <w:r w:rsidRPr="00BD52B5">
        <w:rPr>
          <w:rFonts w:ascii="Arial" w:hAnsi="Arial" w:cs="Arial"/>
        </w:rPr>
        <w:t xml:space="preserve">umber and the name of the employee for payroll purposes match the number and employee name found on the Social Security </w:t>
      </w:r>
      <w:r w:rsidR="00944E13" w:rsidRPr="00BD52B5">
        <w:rPr>
          <w:rFonts w:ascii="Arial" w:hAnsi="Arial" w:cs="Arial"/>
        </w:rPr>
        <w:t>c</w:t>
      </w:r>
      <w:r w:rsidRPr="00BD52B5">
        <w:rPr>
          <w:rFonts w:ascii="Arial" w:hAnsi="Arial" w:cs="Arial"/>
        </w:rPr>
        <w:t>ard</w:t>
      </w:r>
      <w:r w:rsidR="00003F63" w:rsidRPr="00BD52B5">
        <w:rPr>
          <w:rFonts w:ascii="Arial" w:hAnsi="Arial" w:cs="Arial"/>
        </w:rPr>
        <w:t xml:space="preserve">. </w:t>
      </w:r>
      <w:r w:rsidRPr="00BD52B5">
        <w:rPr>
          <w:rFonts w:ascii="Arial" w:hAnsi="Arial" w:cs="Arial"/>
        </w:rPr>
        <w:t xml:space="preserve">This verification is necessary </w:t>
      </w:r>
      <w:r w:rsidR="00A51AEF" w:rsidRPr="00BD52B5">
        <w:rPr>
          <w:rFonts w:ascii="Arial" w:hAnsi="Arial" w:cs="Arial"/>
        </w:rPr>
        <w:t>to</w:t>
      </w:r>
      <w:r w:rsidRPr="00BD52B5">
        <w:rPr>
          <w:rFonts w:ascii="Arial" w:hAnsi="Arial" w:cs="Arial"/>
        </w:rPr>
        <w:t xml:space="preserve"> comply with IRS policy and to ensure that you are paid in a timely fashion. </w:t>
      </w:r>
      <w:r w:rsidR="00F62F3C" w:rsidRPr="00BD52B5">
        <w:rPr>
          <w:rFonts w:ascii="Arial" w:hAnsi="Arial" w:cs="Arial"/>
        </w:rPr>
        <w:t xml:space="preserve">If you do not have a Social Security </w:t>
      </w:r>
      <w:r w:rsidR="00A51AEF" w:rsidRPr="00BD52B5">
        <w:rPr>
          <w:rFonts w:ascii="Arial" w:hAnsi="Arial" w:cs="Arial"/>
        </w:rPr>
        <w:t>number,</w:t>
      </w:r>
      <w:r w:rsidR="00F62F3C" w:rsidRPr="00BD52B5">
        <w:rPr>
          <w:rFonts w:ascii="Arial" w:hAnsi="Arial" w:cs="Arial"/>
        </w:rPr>
        <w:t xml:space="preserve"> you are required to apply for one and provide it to the Human Resources Department as soon as it has been issued. </w:t>
      </w:r>
    </w:p>
    <w:p w14:paraId="198129D4" w14:textId="77777777" w:rsidR="005D2CE2" w:rsidRPr="00BD52B5" w:rsidRDefault="00EF4ECB">
      <w:pPr>
        <w:rPr>
          <w:rFonts w:ascii="Arial" w:hAnsi="Arial" w:cs="Arial"/>
        </w:rPr>
      </w:pPr>
      <w:r w:rsidRPr="00BD52B5">
        <w:rPr>
          <w:rFonts w:ascii="Arial" w:hAnsi="Arial" w:cs="Arial"/>
        </w:rPr>
        <w:t xml:space="preserve">In accepting this position, you agree to: </w:t>
      </w:r>
    </w:p>
    <w:p w14:paraId="10323501" w14:textId="77777777" w:rsidR="005D2CE2" w:rsidRPr="00BD52B5" w:rsidRDefault="00EF4ECB" w:rsidP="00C0657A">
      <w:pPr>
        <w:ind w:left="720"/>
        <w:rPr>
          <w:rFonts w:ascii="Arial" w:hAnsi="Arial" w:cs="Arial"/>
        </w:rPr>
      </w:pPr>
      <w:r w:rsidRPr="00BD52B5">
        <w:rPr>
          <w:rFonts w:ascii="Arial" w:hAnsi="Arial" w:cs="Arial"/>
        </w:rPr>
        <w:t xml:space="preserve">a. Meet obligations imposed by federal, state, and local law; including the obligation to report </w:t>
      </w:r>
    </w:p>
    <w:p w14:paraId="7191107D" w14:textId="451058C9" w:rsidR="002C0F6D" w:rsidRPr="00BD52B5" w:rsidRDefault="00EF4ECB" w:rsidP="00C0657A">
      <w:pPr>
        <w:ind w:left="720"/>
        <w:rPr>
          <w:rFonts w:ascii="Arial" w:hAnsi="Arial" w:cs="Arial"/>
        </w:rPr>
      </w:pPr>
      <w:r w:rsidRPr="00BD52B5">
        <w:rPr>
          <w:rFonts w:ascii="Arial" w:hAnsi="Arial" w:cs="Arial"/>
        </w:rPr>
        <w:t>b. Comply with all laws, rules, regulations, policies, procedures, and resolutions, adopted by the Board of Regents, the University of Colorado and the campus or other unit in which your appointment is made, including but not limited to, standards applicable to conflicts of interest and conflicts of commitment as defined by university policies and report suspected or known noncompliance as required by regent and university policies</w:t>
      </w:r>
      <w:r w:rsidR="00003F63" w:rsidRPr="00BD52B5">
        <w:rPr>
          <w:rFonts w:ascii="Arial" w:hAnsi="Arial" w:cs="Arial"/>
        </w:rPr>
        <w:t xml:space="preserve">. </w:t>
      </w:r>
      <w:r w:rsidRPr="00BD52B5">
        <w:rPr>
          <w:rFonts w:ascii="Arial" w:hAnsi="Arial" w:cs="Arial"/>
        </w:rPr>
        <w:t xml:space="preserve">For a list of university-related policies go to: </w:t>
      </w:r>
      <w:hyperlink r:id="rId16" w:history="1">
        <w:r w:rsidR="002C0F6D" w:rsidRPr="00BD52B5">
          <w:rPr>
            <w:rStyle w:val="Hyperlink"/>
            <w:rFonts w:ascii="Arial" w:hAnsi="Arial" w:cs="Arial"/>
          </w:rPr>
          <w:t>www.cu.edu/policy/resources</w:t>
        </w:r>
      </w:hyperlink>
      <w:r w:rsidR="00514A7E" w:rsidRPr="00BD52B5">
        <w:rPr>
          <w:rFonts w:ascii="Arial" w:hAnsi="Arial" w:cs="Arial"/>
        </w:rPr>
        <w:t xml:space="preserve">. Campus policies are available at: </w:t>
      </w:r>
      <w:r w:rsidR="0018560C" w:rsidRPr="00BD52B5">
        <w:rPr>
          <w:rFonts w:ascii="Arial" w:hAnsi="Arial" w:cs="Arial"/>
        </w:rPr>
        <w:t>https://vcaf.uccs.edu/policies/uccs/policies</w:t>
      </w:r>
      <w:r w:rsidR="00514A7E" w:rsidRPr="00BD52B5">
        <w:rPr>
          <w:rFonts w:ascii="Arial" w:hAnsi="Arial" w:cs="Arial"/>
        </w:rPr>
        <w:t>.</w:t>
      </w:r>
    </w:p>
    <w:p w14:paraId="40550A3B" w14:textId="5E114DCC" w:rsidR="00682874" w:rsidRPr="00BD52B5" w:rsidRDefault="00EF4ECB" w:rsidP="00C0657A">
      <w:pPr>
        <w:ind w:left="720"/>
        <w:rPr>
          <w:rFonts w:ascii="Arial" w:hAnsi="Arial" w:cs="Arial"/>
        </w:rPr>
      </w:pPr>
      <w:r w:rsidRPr="00BD52B5">
        <w:rPr>
          <w:rFonts w:ascii="Arial" w:hAnsi="Arial" w:cs="Arial"/>
        </w:rPr>
        <w:lastRenderedPageBreak/>
        <w:t xml:space="preserve">c. Uphold ethical standards appropriate to your position as a university staff member by reviewing and abiding by the University of Colorado Code of Ethics </w:t>
      </w:r>
      <w:hyperlink r:id="rId17" w:history="1">
        <w:r w:rsidRPr="00BD52B5">
          <w:rPr>
            <w:rStyle w:val="Hyperlink"/>
            <w:rFonts w:ascii="Arial" w:hAnsi="Arial" w:cs="Arial"/>
          </w:rPr>
          <w:t>(APS 2027-Code of Conduct)</w:t>
        </w:r>
      </w:hyperlink>
      <w:r w:rsidR="00EE6E0F" w:rsidRPr="00BD52B5">
        <w:rPr>
          <w:rFonts w:ascii="Arial" w:hAnsi="Arial" w:cs="Arial"/>
        </w:rPr>
        <w:t>.</w:t>
      </w:r>
    </w:p>
    <w:p w14:paraId="41D77AC4" w14:textId="028D9BD5" w:rsidR="000501D8" w:rsidRPr="00BD52B5" w:rsidRDefault="000501D8" w:rsidP="00682874">
      <w:pPr>
        <w:rPr>
          <w:rFonts w:ascii="Arial" w:hAnsi="Arial" w:cs="Arial"/>
        </w:rPr>
      </w:pPr>
      <w:r w:rsidRPr="00BD52B5">
        <w:rPr>
          <w:rFonts w:ascii="Arial" w:hAnsi="Arial" w:cs="Arial"/>
        </w:rPr>
        <w:t>No compensation, whether as a buy-out of the remaining term of employment pursuant to a contract, as liquidated damages, or as any other form of remuneration, shall be owed or paid to you upon or after termination of such employment except for compensation that was earned prior to the date of termination or as otherwise required by applicable law.</w:t>
      </w:r>
    </w:p>
    <w:p w14:paraId="438AAF2C" w14:textId="66681416" w:rsidR="00682874" w:rsidRPr="00BD52B5" w:rsidRDefault="00682874" w:rsidP="00682874">
      <w:pPr>
        <w:rPr>
          <w:rFonts w:ascii="Arial" w:hAnsi="Arial" w:cs="Arial"/>
        </w:rPr>
      </w:pPr>
      <w:r w:rsidRPr="00BD52B5">
        <w:rPr>
          <w:rFonts w:ascii="Arial" w:hAnsi="Arial" w:cs="Arial"/>
        </w:rPr>
        <w:t xml:space="preserve">Please notify me of your willingness to accept this position by electronically signing this letter of offer by </w:t>
      </w:r>
      <w:r w:rsidR="007240BE" w:rsidRPr="00BD52B5">
        <w:rPr>
          <w:rFonts w:ascii="Arial" w:hAnsi="Arial" w:cs="Arial"/>
          <w:highlight w:val="lightGray"/>
        </w:rPr>
        <w:t>&lt;date&gt;</w:t>
      </w:r>
      <w:r w:rsidRPr="00BD52B5">
        <w:rPr>
          <w:rFonts w:ascii="Arial" w:hAnsi="Arial" w:cs="Arial"/>
          <w:highlight w:val="lightGray"/>
        </w:rPr>
        <w:t>.</w:t>
      </w:r>
      <w:r w:rsidRPr="00BD52B5">
        <w:rPr>
          <w:rFonts w:ascii="Arial" w:hAnsi="Arial" w:cs="Arial"/>
        </w:rPr>
        <w:t xml:space="preserve"> We look forward to your acceptance of this offer and your contributions to the university.</w:t>
      </w:r>
    </w:p>
    <w:p w14:paraId="4362A5AF" w14:textId="77777777" w:rsidR="00BD169C" w:rsidRPr="00BD52B5" w:rsidRDefault="00BD169C" w:rsidP="00D76438">
      <w:pPr>
        <w:rPr>
          <w:rFonts w:ascii="Arial" w:hAnsi="Arial" w:cs="Arial"/>
        </w:rPr>
      </w:pPr>
    </w:p>
    <w:p w14:paraId="459E75B6" w14:textId="170C0684" w:rsidR="00D76438" w:rsidRPr="00BD52B5" w:rsidRDefault="00D76438" w:rsidP="006A0449">
      <w:pPr>
        <w:spacing w:after="0"/>
        <w:rPr>
          <w:rFonts w:ascii="Arial" w:hAnsi="Arial" w:cs="Arial"/>
        </w:rPr>
      </w:pPr>
      <w:r w:rsidRPr="00BD52B5">
        <w:rPr>
          <w:rFonts w:ascii="Arial" w:hAnsi="Arial" w:cs="Arial"/>
        </w:rPr>
        <w:t>___________________________________</w:t>
      </w:r>
      <w:r w:rsidRPr="00BD52B5">
        <w:rPr>
          <w:rFonts w:ascii="Arial" w:hAnsi="Arial" w:cs="Arial"/>
        </w:rPr>
        <w:tab/>
      </w:r>
      <w:r w:rsidRPr="00BD52B5">
        <w:rPr>
          <w:rFonts w:ascii="Arial" w:hAnsi="Arial" w:cs="Arial"/>
        </w:rPr>
        <w:tab/>
      </w:r>
    </w:p>
    <w:p w14:paraId="6B169AE2" w14:textId="77777777" w:rsidR="00D76438" w:rsidRPr="00BD52B5" w:rsidRDefault="00D76438" w:rsidP="006A0449">
      <w:pPr>
        <w:spacing w:after="0"/>
        <w:rPr>
          <w:rFonts w:ascii="Arial" w:hAnsi="Arial" w:cs="Arial"/>
        </w:rPr>
      </w:pPr>
      <w:r w:rsidRPr="00BD52B5">
        <w:rPr>
          <w:rFonts w:ascii="Arial" w:hAnsi="Arial" w:cs="Arial"/>
        </w:rPr>
        <w:t>Name</w:t>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p>
    <w:p w14:paraId="5D40D326" w14:textId="77777777" w:rsidR="00D76438" w:rsidRPr="00BD52B5" w:rsidRDefault="00D76438" w:rsidP="00D76438">
      <w:pPr>
        <w:rPr>
          <w:rFonts w:ascii="Arial" w:hAnsi="Arial" w:cs="Arial"/>
        </w:rPr>
      </w:pPr>
      <w:r w:rsidRPr="00BD52B5">
        <w:rPr>
          <w:rFonts w:ascii="Arial" w:hAnsi="Arial" w:cs="Arial"/>
        </w:rPr>
        <w:t>Dean/Executive Director/Director or Other Title</w:t>
      </w:r>
    </w:p>
    <w:p w14:paraId="1AF14D2C" w14:textId="77777777" w:rsidR="00D76438" w:rsidRPr="00BD52B5" w:rsidRDefault="00D76438" w:rsidP="00D76438">
      <w:pPr>
        <w:rPr>
          <w:rFonts w:ascii="Arial" w:hAnsi="Arial" w:cs="Arial"/>
        </w:rPr>
      </w:pPr>
    </w:p>
    <w:p w14:paraId="362A47D5" w14:textId="77777777" w:rsidR="00D76438" w:rsidRPr="00BD52B5" w:rsidRDefault="00D76438" w:rsidP="00D76438">
      <w:pPr>
        <w:rPr>
          <w:rFonts w:ascii="Arial" w:hAnsi="Arial" w:cs="Arial"/>
        </w:rPr>
      </w:pPr>
      <w:r w:rsidRPr="00BD52B5">
        <w:rPr>
          <w:rFonts w:ascii="Arial" w:hAnsi="Arial" w:cs="Arial"/>
        </w:rPr>
        <w:t>Concurred by:</w:t>
      </w:r>
    </w:p>
    <w:p w14:paraId="55FA089A" w14:textId="50EC810C" w:rsidR="00D76438" w:rsidRPr="00BD52B5" w:rsidRDefault="00D76438" w:rsidP="2EFA85D5">
      <w:pPr>
        <w:rPr>
          <w:rFonts w:ascii="Arial" w:hAnsi="Arial" w:cs="Arial"/>
        </w:rPr>
      </w:pPr>
    </w:p>
    <w:p w14:paraId="7428DB07" w14:textId="77777777" w:rsidR="00D76438" w:rsidRPr="00BD52B5" w:rsidRDefault="00D76438" w:rsidP="006A0449">
      <w:pPr>
        <w:spacing w:after="0"/>
        <w:rPr>
          <w:rFonts w:ascii="Arial" w:hAnsi="Arial" w:cs="Arial"/>
        </w:rPr>
      </w:pPr>
      <w:r w:rsidRPr="00BD52B5">
        <w:rPr>
          <w:rFonts w:ascii="Arial" w:hAnsi="Arial" w:cs="Arial"/>
        </w:rPr>
        <w:t>___________________________________</w:t>
      </w:r>
      <w:r w:rsidRPr="00BD52B5">
        <w:rPr>
          <w:rFonts w:ascii="Arial" w:hAnsi="Arial" w:cs="Arial"/>
        </w:rPr>
        <w:tab/>
      </w:r>
      <w:r w:rsidRPr="00BD52B5">
        <w:rPr>
          <w:rFonts w:ascii="Arial" w:hAnsi="Arial" w:cs="Arial"/>
        </w:rPr>
        <w:tab/>
      </w:r>
    </w:p>
    <w:p w14:paraId="5E6788A3" w14:textId="77777777" w:rsidR="00D76438" w:rsidRPr="00BD52B5" w:rsidRDefault="00D76438" w:rsidP="00835F17">
      <w:pPr>
        <w:spacing w:after="0"/>
        <w:rPr>
          <w:rFonts w:ascii="Arial" w:hAnsi="Arial" w:cs="Arial"/>
        </w:rPr>
      </w:pPr>
      <w:r w:rsidRPr="00BD52B5">
        <w:rPr>
          <w:rFonts w:ascii="Arial" w:hAnsi="Arial" w:cs="Arial"/>
        </w:rPr>
        <w:t>Name</w:t>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r w:rsidRPr="00BD52B5">
        <w:rPr>
          <w:rFonts w:ascii="Arial" w:hAnsi="Arial" w:cs="Arial"/>
        </w:rPr>
        <w:tab/>
      </w:r>
    </w:p>
    <w:p w14:paraId="6AB61DFD" w14:textId="44F1C109" w:rsidR="00682874" w:rsidRPr="00BD52B5" w:rsidRDefault="00D76438" w:rsidP="00835F17">
      <w:pPr>
        <w:spacing w:after="0"/>
        <w:rPr>
          <w:rFonts w:ascii="Arial" w:hAnsi="Arial" w:cs="Arial"/>
        </w:rPr>
      </w:pPr>
      <w:r w:rsidRPr="6D22711A">
        <w:rPr>
          <w:rFonts w:ascii="Arial" w:hAnsi="Arial" w:cs="Arial"/>
        </w:rPr>
        <w:t>Vice Chancellor for ___________</w:t>
      </w:r>
    </w:p>
    <w:p w14:paraId="795101D0" w14:textId="50EC810C" w:rsidR="001A6885" w:rsidRPr="00BD52B5" w:rsidRDefault="001A6885" w:rsidP="6D22711A">
      <w:pPr>
        <w:rPr>
          <w:rFonts w:ascii="Arial" w:hAnsi="Arial" w:cs="Arial"/>
        </w:rPr>
      </w:pPr>
    </w:p>
    <w:p w14:paraId="77A0A26A" w14:textId="59679F23" w:rsidR="001A6885" w:rsidRPr="00BD52B5" w:rsidRDefault="001A6885" w:rsidP="6D22711A">
      <w:pPr>
        <w:rPr>
          <w:rFonts w:ascii="Arial" w:hAnsi="Arial" w:cs="Arial"/>
        </w:rPr>
      </w:pPr>
    </w:p>
    <w:p w14:paraId="4761EC47" w14:textId="25102678" w:rsidR="001A6885" w:rsidRPr="00BD52B5" w:rsidRDefault="001A6885" w:rsidP="001A6885">
      <w:pPr>
        <w:rPr>
          <w:rFonts w:ascii="Arial" w:hAnsi="Arial" w:cs="Arial"/>
        </w:rPr>
      </w:pPr>
      <w:r w:rsidRPr="00BD52B5">
        <w:rPr>
          <w:rFonts w:ascii="Arial" w:hAnsi="Arial" w:cs="Arial"/>
        </w:rPr>
        <w:t>I accept this offer of the university staff position described above.</w:t>
      </w:r>
    </w:p>
    <w:p w14:paraId="12B228DA" w14:textId="77777777" w:rsidR="001A6885" w:rsidRPr="00BD52B5" w:rsidRDefault="001A6885" w:rsidP="001A6885">
      <w:pPr>
        <w:rPr>
          <w:rFonts w:ascii="Arial" w:hAnsi="Arial" w:cs="Arial"/>
        </w:rPr>
      </w:pPr>
    </w:p>
    <w:p w14:paraId="4491BF90" w14:textId="77777777" w:rsidR="001A6885" w:rsidRPr="00BD52B5" w:rsidRDefault="001A6885" w:rsidP="001A6885">
      <w:pPr>
        <w:rPr>
          <w:rFonts w:ascii="Arial" w:hAnsi="Arial" w:cs="Arial"/>
        </w:rPr>
      </w:pPr>
      <w:r w:rsidRPr="00BD52B5">
        <w:rPr>
          <w:rFonts w:ascii="Arial" w:hAnsi="Arial" w:cs="Arial"/>
        </w:rPr>
        <w:t>____________________________________________________________________________</w:t>
      </w:r>
    </w:p>
    <w:p w14:paraId="2F32D90C" w14:textId="266EBE59" w:rsidR="003F7CF4" w:rsidRPr="00BD52B5" w:rsidRDefault="001A6885" w:rsidP="001A6885">
      <w:pPr>
        <w:rPr>
          <w:rFonts w:ascii="Arial" w:hAnsi="Arial" w:cs="Arial"/>
        </w:rPr>
      </w:pPr>
      <w:r w:rsidRPr="00BD52B5">
        <w:rPr>
          <w:rFonts w:ascii="Arial" w:hAnsi="Arial" w:cs="Arial"/>
        </w:rPr>
        <w:t>Signature</w:t>
      </w:r>
      <w:r w:rsidRPr="00BD52B5">
        <w:rPr>
          <w:rFonts w:ascii="Arial" w:hAnsi="Arial" w:cs="Arial"/>
        </w:rPr>
        <w:tab/>
      </w:r>
      <w:r w:rsidRPr="00BD52B5">
        <w:rPr>
          <w:rFonts w:ascii="Arial" w:hAnsi="Arial" w:cs="Arial"/>
        </w:rPr>
        <w:tab/>
        <w:t xml:space="preserve"> </w:t>
      </w:r>
      <w:r w:rsidRPr="00BD52B5">
        <w:rPr>
          <w:rFonts w:ascii="Arial" w:hAnsi="Arial" w:cs="Arial"/>
        </w:rPr>
        <w:tab/>
      </w:r>
      <w:r w:rsidRPr="00BD52B5">
        <w:rPr>
          <w:rFonts w:ascii="Arial" w:hAnsi="Arial" w:cs="Arial"/>
        </w:rPr>
        <w:tab/>
        <w:t xml:space="preserve">      </w:t>
      </w:r>
      <w:r w:rsidRPr="00BD52B5">
        <w:rPr>
          <w:rFonts w:ascii="Arial" w:hAnsi="Arial" w:cs="Arial"/>
        </w:rPr>
        <w:tab/>
      </w:r>
    </w:p>
    <w:p w14:paraId="1AB0B646" w14:textId="7EBFCE31" w:rsidR="003F7CF4" w:rsidRPr="0072598E" w:rsidRDefault="0072598E" w:rsidP="003F7CF4">
      <w:pPr>
        <w:rPr>
          <w:rFonts w:ascii="Arial" w:hAnsi="Arial" w:cs="Arial"/>
          <w:i/>
          <w:iCs/>
          <w:sz w:val="18"/>
          <w:szCs w:val="18"/>
        </w:rPr>
      </w:pPr>
      <w:r w:rsidRPr="00D04FC4">
        <w:rPr>
          <w:rFonts w:ascii="Arial" w:hAnsi="Arial" w:cs="Arial"/>
          <w:i/>
          <w:iCs/>
          <w:sz w:val="18"/>
          <w:szCs w:val="18"/>
          <w:highlight w:val="lightGray"/>
        </w:rPr>
        <w:t>Speedtype: xxxxxxxx</w:t>
      </w:r>
    </w:p>
    <w:p w14:paraId="493441BD" w14:textId="77777777" w:rsidR="00EC0DB7" w:rsidRPr="00BD52B5" w:rsidRDefault="00EC0DB7" w:rsidP="002739A0">
      <w:pPr>
        <w:spacing w:after="0"/>
        <w:rPr>
          <w:rFonts w:ascii="Arial" w:hAnsi="Arial" w:cs="Arial"/>
          <w:b/>
          <w:color w:val="000000"/>
        </w:rPr>
      </w:pPr>
    </w:p>
    <w:p w14:paraId="24B3FF4D" w14:textId="77777777" w:rsidR="0032652E" w:rsidRPr="00BD52B5" w:rsidRDefault="0032652E" w:rsidP="00BF181E">
      <w:pPr>
        <w:spacing w:after="0"/>
        <w:jc w:val="center"/>
        <w:rPr>
          <w:rFonts w:ascii="Arial" w:hAnsi="Arial" w:cs="Arial"/>
          <w:b/>
          <w:color w:val="000000"/>
        </w:rPr>
      </w:pPr>
    </w:p>
    <w:p w14:paraId="40C8803F" w14:textId="77777777" w:rsidR="007C0079" w:rsidRDefault="007C0079" w:rsidP="00BF181E">
      <w:pPr>
        <w:spacing w:after="0"/>
        <w:jc w:val="center"/>
        <w:rPr>
          <w:rFonts w:ascii="Arial" w:hAnsi="Arial" w:cs="Arial"/>
          <w:b/>
          <w:color w:val="000000"/>
        </w:rPr>
      </w:pPr>
    </w:p>
    <w:p w14:paraId="26608547" w14:textId="77777777" w:rsidR="007C0079" w:rsidRDefault="007C0079" w:rsidP="00BF181E">
      <w:pPr>
        <w:spacing w:after="0"/>
        <w:jc w:val="center"/>
        <w:rPr>
          <w:rFonts w:ascii="Arial" w:hAnsi="Arial" w:cs="Arial"/>
          <w:b/>
          <w:color w:val="000000"/>
        </w:rPr>
      </w:pPr>
    </w:p>
    <w:p w14:paraId="0AAE5723" w14:textId="77777777" w:rsidR="007C0079" w:rsidRDefault="007C0079" w:rsidP="00BF181E">
      <w:pPr>
        <w:spacing w:after="0"/>
        <w:jc w:val="center"/>
        <w:rPr>
          <w:rFonts w:ascii="Arial" w:hAnsi="Arial" w:cs="Arial"/>
          <w:b/>
          <w:color w:val="000000"/>
        </w:rPr>
      </w:pPr>
    </w:p>
    <w:p w14:paraId="1B047519" w14:textId="77777777" w:rsidR="007C0079" w:rsidRDefault="007C0079" w:rsidP="00BF181E">
      <w:pPr>
        <w:spacing w:after="0"/>
        <w:jc w:val="center"/>
        <w:rPr>
          <w:rFonts w:ascii="Arial" w:hAnsi="Arial" w:cs="Arial"/>
          <w:b/>
          <w:color w:val="000000"/>
        </w:rPr>
      </w:pPr>
    </w:p>
    <w:p w14:paraId="5F58C2BB" w14:textId="77777777" w:rsidR="00D7433E" w:rsidRDefault="00D7433E">
      <w:pPr>
        <w:rPr>
          <w:rFonts w:ascii="Arial" w:hAnsi="Arial" w:cs="Arial"/>
          <w:b/>
          <w:color w:val="000000"/>
        </w:rPr>
      </w:pPr>
      <w:r>
        <w:rPr>
          <w:rFonts w:ascii="Arial" w:hAnsi="Arial" w:cs="Arial"/>
          <w:b/>
          <w:color w:val="000000"/>
        </w:rPr>
        <w:br w:type="page"/>
      </w:r>
    </w:p>
    <w:p w14:paraId="2A4CA380" w14:textId="0F021E80" w:rsidR="00BF181E" w:rsidRPr="00BD52B5" w:rsidRDefault="00BF181E" w:rsidP="00BF181E">
      <w:pPr>
        <w:spacing w:after="0"/>
        <w:jc w:val="center"/>
        <w:rPr>
          <w:rFonts w:ascii="Arial" w:hAnsi="Arial" w:cs="Arial"/>
          <w:b/>
          <w:color w:val="000000"/>
        </w:rPr>
      </w:pPr>
      <w:r w:rsidRPr="00BD52B5">
        <w:rPr>
          <w:rFonts w:ascii="Arial" w:hAnsi="Arial" w:cs="Arial"/>
          <w:b/>
          <w:color w:val="000000"/>
        </w:rPr>
        <w:lastRenderedPageBreak/>
        <w:t xml:space="preserve">University of Colorado Fiscal Code of Ethics Acknowledgement for Officers </w:t>
      </w:r>
    </w:p>
    <w:p w14:paraId="592926C3" w14:textId="77777777" w:rsidR="00BF181E" w:rsidRPr="00BD52B5" w:rsidRDefault="00BF181E" w:rsidP="00BF181E">
      <w:pPr>
        <w:spacing w:after="0"/>
        <w:rPr>
          <w:rFonts w:ascii="Arial" w:hAnsi="Arial" w:cs="Arial"/>
          <w:color w:val="000000"/>
        </w:rPr>
      </w:pPr>
    </w:p>
    <w:p w14:paraId="1AC0E8B3" w14:textId="77777777" w:rsidR="00BF181E" w:rsidRPr="00BD52B5" w:rsidRDefault="00BF181E" w:rsidP="00BF181E">
      <w:pPr>
        <w:spacing w:after="0"/>
        <w:rPr>
          <w:rFonts w:ascii="Arial" w:hAnsi="Arial" w:cs="Arial"/>
          <w:b/>
          <w:color w:val="000000"/>
        </w:rPr>
      </w:pPr>
      <w:r w:rsidRPr="00BD52B5">
        <w:rPr>
          <w:rFonts w:ascii="Arial" w:hAnsi="Arial" w:cs="Arial"/>
          <w:b/>
          <w:color w:val="000000"/>
        </w:rPr>
        <w:t>Background</w:t>
      </w:r>
    </w:p>
    <w:p w14:paraId="56E5653A" w14:textId="77777777" w:rsidR="00764F28" w:rsidRPr="00BD52B5" w:rsidRDefault="00BF181E" w:rsidP="00BF181E">
      <w:pPr>
        <w:spacing w:after="0"/>
        <w:rPr>
          <w:rFonts w:ascii="Arial" w:hAnsi="Arial" w:cs="Arial"/>
          <w:color w:val="000000"/>
        </w:rPr>
      </w:pPr>
      <w:r w:rsidRPr="00BD52B5">
        <w:rPr>
          <w:rFonts w:ascii="Arial" w:hAnsi="Arial" w:cs="Arial"/>
          <w:color w:val="000000"/>
        </w:rPr>
        <w:t xml:space="preserve">Under Regent Policy, all </w:t>
      </w:r>
      <w:r w:rsidRPr="00BD52B5">
        <w:rPr>
          <w:rFonts w:ascii="Arial" w:hAnsi="Arial" w:cs="Arial"/>
          <w:i/>
          <w:color w:val="000000"/>
        </w:rPr>
        <w:t>employees</w:t>
      </w:r>
      <w:r w:rsidRPr="00BD52B5">
        <w:rPr>
          <w:rFonts w:ascii="Arial" w:hAnsi="Arial" w:cs="Arial"/>
          <w:color w:val="000000"/>
        </w:rPr>
        <w:t xml:space="preserve"> are entrusted with the responsibility of preserving </w:t>
      </w:r>
      <w:r w:rsidRPr="00BD52B5">
        <w:rPr>
          <w:rFonts w:ascii="Arial" w:hAnsi="Arial" w:cs="Arial"/>
          <w:i/>
          <w:color w:val="000000"/>
        </w:rPr>
        <w:t>university resources</w:t>
      </w:r>
      <w:r w:rsidRPr="00BD52B5">
        <w:rPr>
          <w:rFonts w:ascii="Arial" w:hAnsi="Arial" w:cs="Arial"/>
          <w:color w:val="000000"/>
        </w:rPr>
        <w:t xml:space="preserve"> and using those resources in a prudent manner for their designated purposes, as prescribed by policies, laws, regulations, and rules, and contracts, </w:t>
      </w:r>
      <w:r w:rsidR="00D03658" w:rsidRPr="00BD52B5">
        <w:rPr>
          <w:rFonts w:ascii="Arial" w:hAnsi="Arial" w:cs="Arial"/>
          <w:color w:val="000000"/>
        </w:rPr>
        <w:t>grants,</w:t>
      </w:r>
      <w:r w:rsidRPr="00BD52B5">
        <w:rPr>
          <w:rFonts w:ascii="Arial" w:hAnsi="Arial" w:cs="Arial"/>
          <w:color w:val="000000"/>
        </w:rPr>
        <w:t xml:space="preserve"> and donor restrictions (Regent Policy 13-F). </w:t>
      </w:r>
    </w:p>
    <w:p w14:paraId="75ABD70B" w14:textId="6C10ADB8" w:rsidR="00BF181E" w:rsidRPr="00BD52B5" w:rsidRDefault="00BF181E" w:rsidP="00BF181E">
      <w:pPr>
        <w:spacing w:after="0"/>
        <w:rPr>
          <w:rFonts w:ascii="Arial" w:hAnsi="Arial" w:cs="Arial"/>
          <w:color w:val="000000"/>
        </w:rPr>
      </w:pPr>
      <w:r w:rsidRPr="00BD52B5">
        <w:rPr>
          <w:rFonts w:ascii="Arial" w:hAnsi="Arial" w:cs="Arial"/>
          <w:color w:val="000000"/>
        </w:rPr>
        <w:t>Furthermore:</w:t>
      </w:r>
    </w:p>
    <w:p w14:paraId="5C65ADCA" w14:textId="77777777" w:rsidR="00BF181E" w:rsidRPr="00BD52B5" w:rsidRDefault="00BF181E" w:rsidP="00BF181E">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As public </w:t>
      </w:r>
      <w:r w:rsidRPr="00BD52B5">
        <w:rPr>
          <w:rFonts w:ascii="Arial" w:hAnsi="Arial" w:cs="Arial"/>
          <w:i/>
          <w:color w:val="000000"/>
        </w:rPr>
        <w:t>employees</w:t>
      </w:r>
      <w:r w:rsidRPr="00BD52B5">
        <w:rPr>
          <w:rFonts w:ascii="Arial" w:hAnsi="Arial" w:cs="Arial"/>
          <w:color w:val="000000"/>
        </w:rPr>
        <w:t xml:space="preserve">, </w:t>
      </w:r>
      <w:r w:rsidRPr="00BD52B5">
        <w:rPr>
          <w:rFonts w:ascii="Arial" w:hAnsi="Arial" w:cs="Arial"/>
          <w:i/>
          <w:color w:val="000000"/>
        </w:rPr>
        <w:t>employees</w:t>
      </w:r>
      <w:r w:rsidRPr="00BD52B5">
        <w:rPr>
          <w:rFonts w:ascii="Arial" w:hAnsi="Arial" w:cs="Arial"/>
          <w:color w:val="000000"/>
        </w:rPr>
        <w:t xml:space="preserve"> are obligated to comply with the code of ethics established in state law (C.R.S. 24-18-101 through 24-18-105, and 24-18-108 through 24-18-110).</w:t>
      </w:r>
    </w:p>
    <w:p w14:paraId="43C914B2" w14:textId="77777777" w:rsidR="00BF181E" w:rsidRPr="00BD52B5" w:rsidRDefault="00BF181E" w:rsidP="00BF181E">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State criminal statutes provide criminal sanctions for </w:t>
      </w:r>
      <w:r w:rsidRPr="00BD52B5">
        <w:rPr>
          <w:rFonts w:ascii="Arial" w:hAnsi="Arial" w:cs="Arial"/>
          <w:i/>
          <w:color w:val="000000"/>
        </w:rPr>
        <w:t>employees</w:t>
      </w:r>
      <w:r w:rsidRPr="00BD52B5">
        <w:rPr>
          <w:rFonts w:ascii="Arial" w:hAnsi="Arial" w:cs="Arial"/>
          <w:color w:val="000000"/>
        </w:rPr>
        <w:t xml:space="preserve"> who fail to disclose a conflict of interest (C.R.S 18-8-308); misuse official information (C.R.S. 18-8-402); engage in official misconduct (C.R.S. Section 18-8-404 and 405); or embezzle public property (C.R.S. Section 18-8-407).</w:t>
      </w:r>
    </w:p>
    <w:p w14:paraId="142BC33D" w14:textId="77777777" w:rsidR="00BF181E" w:rsidRPr="00BD52B5" w:rsidRDefault="00BF181E" w:rsidP="00BF181E">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If the </w:t>
      </w:r>
      <w:r w:rsidRPr="00BD52B5">
        <w:rPr>
          <w:rFonts w:ascii="Arial" w:hAnsi="Arial" w:cs="Arial"/>
          <w:i/>
          <w:color w:val="000000"/>
        </w:rPr>
        <w:t>fiscal transaction</w:t>
      </w:r>
      <w:r w:rsidRPr="00BD52B5">
        <w:rPr>
          <w:rFonts w:ascii="Arial" w:hAnsi="Arial" w:cs="Arial"/>
          <w:color w:val="000000"/>
        </w:rPr>
        <w:t xml:space="preserve"> involves </w:t>
      </w:r>
      <w:r w:rsidRPr="00BD52B5">
        <w:rPr>
          <w:rFonts w:ascii="Arial" w:hAnsi="Arial" w:cs="Arial"/>
          <w:i/>
          <w:color w:val="000000"/>
        </w:rPr>
        <w:t>university funds</w:t>
      </w:r>
      <w:r w:rsidRPr="00BD52B5">
        <w:rPr>
          <w:rFonts w:ascii="Arial" w:hAnsi="Arial" w:cs="Arial"/>
          <w:color w:val="000000"/>
        </w:rPr>
        <w:t xml:space="preserve"> that were received from a federal sponsor, </w:t>
      </w:r>
      <w:r w:rsidRPr="00BD52B5">
        <w:rPr>
          <w:rFonts w:ascii="Arial" w:hAnsi="Arial" w:cs="Arial"/>
          <w:i/>
          <w:color w:val="000000"/>
        </w:rPr>
        <w:t>employees</w:t>
      </w:r>
      <w:r w:rsidRPr="00BD52B5">
        <w:rPr>
          <w:rFonts w:ascii="Arial" w:hAnsi="Arial" w:cs="Arial"/>
          <w:color w:val="000000"/>
        </w:rPr>
        <w:t xml:space="preserve"> and </w:t>
      </w:r>
      <w:r w:rsidRPr="00BD52B5">
        <w:rPr>
          <w:rFonts w:ascii="Arial" w:hAnsi="Arial" w:cs="Arial"/>
          <w:i/>
          <w:color w:val="000000"/>
        </w:rPr>
        <w:t>affiliate fiscal staff</w:t>
      </w:r>
      <w:r w:rsidRPr="00BD52B5">
        <w:rPr>
          <w:rFonts w:ascii="Arial" w:hAnsi="Arial" w:cs="Arial"/>
          <w:color w:val="000000"/>
        </w:rPr>
        <w:t xml:space="preserve"> must comply with applicable federal regulations and may be subject to sanctions detailed therein.</w:t>
      </w:r>
    </w:p>
    <w:p w14:paraId="6DEDB514" w14:textId="77777777" w:rsidR="00BF181E" w:rsidRPr="00BD52B5" w:rsidRDefault="00BF181E" w:rsidP="00BF181E">
      <w:pPr>
        <w:spacing w:after="0"/>
        <w:rPr>
          <w:rFonts w:ascii="Arial" w:hAnsi="Arial" w:cs="Arial"/>
          <w:color w:val="000000"/>
        </w:rPr>
      </w:pPr>
    </w:p>
    <w:p w14:paraId="5348A9C4" w14:textId="77777777" w:rsidR="00BF181E" w:rsidRPr="00BD52B5" w:rsidRDefault="00BF181E" w:rsidP="00BF181E">
      <w:pPr>
        <w:spacing w:after="0"/>
        <w:rPr>
          <w:rFonts w:ascii="Arial" w:hAnsi="Arial" w:cs="Arial"/>
          <w:color w:val="000000"/>
        </w:rPr>
      </w:pPr>
      <w:r w:rsidRPr="00BD52B5">
        <w:rPr>
          <w:rFonts w:ascii="Arial" w:hAnsi="Arial" w:cs="Arial"/>
          <w:color w:val="000000"/>
        </w:rPr>
        <w:t xml:space="preserve">As set forth in Administrative Policy Statement #4014, </w:t>
      </w:r>
      <w:hyperlink r:id="rId18" w:history="1">
        <w:r w:rsidRPr="00BD52B5">
          <w:rPr>
            <w:rFonts w:ascii="Arial" w:hAnsi="Arial" w:cs="Arial"/>
            <w:i/>
            <w:color w:val="0000FF"/>
            <w:u w:val="single"/>
          </w:rPr>
          <w:t>Fiscal Roles and Responsibilities,</w:t>
        </w:r>
      </w:hyperlink>
      <w:r w:rsidRPr="00BD52B5">
        <w:rPr>
          <w:rFonts w:ascii="Arial" w:hAnsi="Arial" w:cs="Arial"/>
          <w:color w:val="000000"/>
        </w:rPr>
        <w:t xml:space="preserve"> </w:t>
      </w:r>
      <w:r w:rsidRPr="00BD52B5">
        <w:rPr>
          <w:rFonts w:ascii="Arial" w:hAnsi="Arial" w:cs="Arial"/>
          <w:i/>
          <w:color w:val="000000"/>
        </w:rPr>
        <w:t>officers</w:t>
      </w:r>
      <w:r w:rsidRPr="00BD52B5">
        <w:rPr>
          <w:rFonts w:ascii="Arial" w:hAnsi="Arial" w:cs="Arial"/>
          <w:color w:val="000000"/>
        </w:rPr>
        <w:t xml:space="preserve"> are entrusted with fiscal responsibility for their </w:t>
      </w:r>
      <w:r w:rsidRPr="00BD52B5">
        <w:rPr>
          <w:rFonts w:ascii="Arial" w:hAnsi="Arial" w:cs="Arial"/>
          <w:i/>
          <w:color w:val="000000"/>
        </w:rPr>
        <w:t xml:space="preserve">functional area of responsibility </w:t>
      </w:r>
      <w:r w:rsidRPr="00BD52B5">
        <w:rPr>
          <w:rFonts w:ascii="Arial" w:hAnsi="Arial" w:cs="Arial"/>
          <w:color w:val="000000"/>
        </w:rPr>
        <w:t xml:space="preserve">and are responsible for setting a tone within their </w:t>
      </w:r>
      <w:r w:rsidRPr="00BD52B5">
        <w:rPr>
          <w:rFonts w:ascii="Arial" w:hAnsi="Arial" w:cs="Arial"/>
          <w:i/>
          <w:color w:val="000000"/>
        </w:rPr>
        <w:t>functional area of responsibility</w:t>
      </w:r>
      <w:r w:rsidRPr="00BD52B5">
        <w:rPr>
          <w:rFonts w:ascii="Arial" w:hAnsi="Arial" w:cs="Arial"/>
          <w:color w:val="000000"/>
        </w:rPr>
        <w:t xml:space="preserve"> (and the University as a whole) for ethical conduct and integrity.</w:t>
      </w:r>
    </w:p>
    <w:p w14:paraId="25A59474" w14:textId="77777777" w:rsidR="00BF181E" w:rsidRPr="00BD52B5" w:rsidRDefault="00BF181E" w:rsidP="00BF181E">
      <w:pPr>
        <w:spacing w:after="0"/>
        <w:rPr>
          <w:rFonts w:ascii="Arial" w:hAnsi="Arial" w:cs="Arial"/>
          <w:color w:val="000000"/>
        </w:rPr>
      </w:pPr>
    </w:p>
    <w:p w14:paraId="5C3CEE38" w14:textId="77777777" w:rsidR="00BF181E" w:rsidRPr="00BD52B5" w:rsidRDefault="00BF181E" w:rsidP="00BF181E">
      <w:pPr>
        <w:spacing w:after="0"/>
        <w:rPr>
          <w:rFonts w:ascii="Arial" w:hAnsi="Arial" w:cs="Arial"/>
          <w:color w:val="000000"/>
        </w:rPr>
      </w:pPr>
      <w:r w:rsidRPr="00BD52B5">
        <w:rPr>
          <w:rFonts w:ascii="Arial" w:hAnsi="Arial" w:cs="Arial"/>
          <w:color w:val="000000"/>
        </w:rPr>
        <w:t xml:space="preserve">The requirements of </w:t>
      </w:r>
      <w:r w:rsidRPr="00BD52B5">
        <w:rPr>
          <w:rFonts w:ascii="Arial" w:hAnsi="Arial" w:cs="Arial"/>
          <w:i/>
          <w:color w:val="000000"/>
        </w:rPr>
        <w:t>officer</w:t>
      </w:r>
      <w:r w:rsidRPr="00BD52B5">
        <w:rPr>
          <w:rFonts w:ascii="Arial" w:hAnsi="Arial" w:cs="Arial"/>
          <w:color w:val="000000"/>
        </w:rPr>
        <w:t xml:space="preserve"> conduct follow.</w:t>
      </w:r>
      <w:r w:rsidRPr="00BD52B5">
        <w:rPr>
          <w:rFonts w:ascii="Arial" w:hAnsi="Arial" w:cs="Arial"/>
          <w:color w:val="000000"/>
          <w:vertAlign w:val="superscript"/>
        </w:rPr>
        <w:footnoteReference w:id="1"/>
      </w:r>
      <w:r w:rsidRPr="00BD52B5">
        <w:rPr>
          <w:rFonts w:ascii="Arial" w:hAnsi="Arial" w:cs="Arial"/>
          <w:color w:val="000000"/>
        </w:rPr>
        <w:t xml:space="preserve"> Furthermore, an </w:t>
      </w:r>
      <w:r w:rsidRPr="00BD52B5">
        <w:rPr>
          <w:rFonts w:ascii="Arial" w:hAnsi="Arial" w:cs="Arial"/>
          <w:i/>
          <w:color w:val="000000"/>
        </w:rPr>
        <w:t>officer</w:t>
      </w:r>
      <w:r w:rsidRPr="00BD52B5">
        <w:rPr>
          <w:rFonts w:ascii="Arial" w:hAnsi="Arial" w:cs="Arial"/>
          <w:color w:val="000000"/>
        </w:rPr>
        <w:t xml:space="preserve"> should expect and encourage such conduct on the part of others.</w:t>
      </w:r>
    </w:p>
    <w:p w14:paraId="288BD082" w14:textId="77777777" w:rsidR="00BF181E" w:rsidRPr="00BD52B5" w:rsidRDefault="00BF181E" w:rsidP="00BF181E">
      <w:pPr>
        <w:spacing w:after="0"/>
        <w:rPr>
          <w:rFonts w:ascii="Arial" w:hAnsi="Arial" w:cs="Arial"/>
          <w:color w:val="000000"/>
        </w:rPr>
      </w:pPr>
    </w:p>
    <w:p w14:paraId="16CACFDD" w14:textId="77777777" w:rsidR="00BF181E" w:rsidRPr="00BD52B5" w:rsidRDefault="00BF181E" w:rsidP="00BF181E">
      <w:pPr>
        <w:numPr>
          <w:ilvl w:val="0"/>
          <w:numId w:val="3"/>
        </w:numPr>
        <w:spacing w:after="0" w:line="240" w:lineRule="auto"/>
        <w:contextualSpacing/>
        <w:rPr>
          <w:rFonts w:ascii="Arial" w:hAnsi="Arial" w:cs="Arial"/>
          <w:b/>
          <w:color w:val="000000"/>
        </w:rPr>
      </w:pPr>
      <w:r w:rsidRPr="00BD52B5">
        <w:rPr>
          <w:rFonts w:ascii="Arial" w:hAnsi="Arial" w:cs="Arial"/>
          <w:b/>
          <w:color w:val="000000"/>
        </w:rPr>
        <w:t>Professional Values</w:t>
      </w:r>
    </w:p>
    <w:p w14:paraId="7D951372" w14:textId="77777777" w:rsidR="00BF181E" w:rsidRPr="00BD52B5" w:rsidRDefault="00BF181E" w:rsidP="00BF181E">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demonstrate the following behaviors in carrying out </w:t>
      </w:r>
      <w:r w:rsidRPr="00BD52B5">
        <w:rPr>
          <w:rFonts w:ascii="Arial" w:hAnsi="Arial" w:cs="Arial"/>
          <w:i/>
          <w:color w:val="000000"/>
        </w:rPr>
        <w:t>fiscal transactions</w:t>
      </w:r>
      <w:r w:rsidRPr="00BD52B5">
        <w:rPr>
          <w:rFonts w:ascii="Arial" w:hAnsi="Arial" w:cs="Arial"/>
          <w:color w:val="000000"/>
        </w:rPr>
        <w:t>:</w:t>
      </w:r>
    </w:p>
    <w:p w14:paraId="5B17E52A" w14:textId="77777777" w:rsidR="00BF181E" w:rsidRPr="00BD52B5" w:rsidRDefault="00BF181E" w:rsidP="00BF181E">
      <w:pPr>
        <w:numPr>
          <w:ilvl w:val="0"/>
          <w:numId w:val="4"/>
        </w:numPr>
        <w:spacing w:after="0" w:line="240" w:lineRule="auto"/>
        <w:contextualSpacing/>
        <w:rPr>
          <w:rFonts w:ascii="Arial" w:hAnsi="Arial" w:cs="Arial"/>
          <w:color w:val="000000"/>
        </w:rPr>
      </w:pPr>
      <w:r w:rsidRPr="00BD52B5">
        <w:rPr>
          <w:rFonts w:ascii="Arial" w:hAnsi="Arial" w:cs="Arial"/>
          <w:color w:val="000000"/>
        </w:rPr>
        <w:t>Accord respect to themselves and to others;</w:t>
      </w:r>
    </w:p>
    <w:p w14:paraId="3EBF53B3" w14:textId="77777777" w:rsidR="00BF181E" w:rsidRPr="00BD52B5" w:rsidRDefault="00BF181E" w:rsidP="00BF181E">
      <w:pPr>
        <w:numPr>
          <w:ilvl w:val="0"/>
          <w:numId w:val="4"/>
        </w:numPr>
        <w:spacing w:after="0" w:line="240" w:lineRule="auto"/>
        <w:contextualSpacing/>
        <w:rPr>
          <w:rFonts w:ascii="Arial" w:hAnsi="Arial" w:cs="Arial"/>
          <w:color w:val="000000"/>
        </w:rPr>
      </w:pPr>
      <w:r w:rsidRPr="00BD52B5">
        <w:rPr>
          <w:rFonts w:ascii="Arial" w:hAnsi="Arial" w:cs="Arial"/>
          <w:color w:val="000000"/>
        </w:rPr>
        <w:t xml:space="preserve">Exhibit commitment to both the University and the </w:t>
      </w:r>
      <w:r w:rsidRPr="00BD52B5">
        <w:rPr>
          <w:rFonts w:ascii="Arial" w:hAnsi="Arial" w:cs="Arial"/>
          <w:i/>
          <w:color w:val="000000"/>
        </w:rPr>
        <w:t>functional area of responsibility</w:t>
      </w:r>
      <w:r w:rsidRPr="00BD52B5">
        <w:rPr>
          <w:rFonts w:ascii="Arial" w:hAnsi="Arial" w:cs="Arial"/>
          <w:color w:val="000000"/>
        </w:rPr>
        <w:t>;</w:t>
      </w:r>
    </w:p>
    <w:p w14:paraId="4CFAD2E4" w14:textId="77777777" w:rsidR="00BF181E" w:rsidRPr="00BD52B5" w:rsidRDefault="00BF181E" w:rsidP="00BF181E">
      <w:pPr>
        <w:numPr>
          <w:ilvl w:val="0"/>
          <w:numId w:val="4"/>
        </w:numPr>
        <w:spacing w:after="0" w:line="240" w:lineRule="auto"/>
        <w:contextualSpacing/>
        <w:rPr>
          <w:rFonts w:ascii="Arial" w:hAnsi="Arial" w:cs="Arial"/>
          <w:color w:val="000000"/>
        </w:rPr>
      </w:pPr>
      <w:r w:rsidRPr="00BD52B5">
        <w:rPr>
          <w:rFonts w:ascii="Arial" w:hAnsi="Arial" w:cs="Arial"/>
          <w:color w:val="000000"/>
        </w:rPr>
        <w:t>Accept responsibility;</w:t>
      </w:r>
    </w:p>
    <w:p w14:paraId="4D795F00" w14:textId="77777777" w:rsidR="00BF181E" w:rsidRPr="00BD52B5" w:rsidRDefault="00BF181E" w:rsidP="00BF181E">
      <w:pPr>
        <w:numPr>
          <w:ilvl w:val="0"/>
          <w:numId w:val="4"/>
        </w:numPr>
        <w:spacing w:after="0" w:line="240" w:lineRule="auto"/>
        <w:contextualSpacing/>
        <w:rPr>
          <w:rFonts w:ascii="Arial" w:hAnsi="Arial" w:cs="Arial"/>
          <w:color w:val="000000"/>
        </w:rPr>
      </w:pPr>
      <w:r w:rsidRPr="00BD52B5">
        <w:rPr>
          <w:rFonts w:ascii="Arial" w:hAnsi="Arial" w:cs="Arial"/>
          <w:color w:val="000000"/>
        </w:rPr>
        <w:t>Strive to provide the highest quality of performance and counsel; and,</w:t>
      </w:r>
    </w:p>
    <w:p w14:paraId="443E6B9A" w14:textId="77777777" w:rsidR="00BF181E" w:rsidRPr="00BD52B5" w:rsidRDefault="00BF181E" w:rsidP="00BF181E">
      <w:pPr>
        <w:numPr>
          <w:ilvl w:val="0"/>
          <w:numId w:val="4"/>
        </w:numPr>
        <w:spacing w:after="0" w:line="240" w:lineRule="auto"/>
        <w:contextualSpacing/>
        <w:rPr>
          <w:rFonts w:ascii="Arial" w:hAnsi="Arial" w:cs="Arial"/>
          <w:color w:val="000000"/>
        </w:rPr>
      </w:pPr>
      <w:r w:rsidRPr="00BD52B5">
        <w:rPr>
          <w:rFonts w:ascii="Arial" w:hAnsi="Arial" w:cs="Arial"/>
          <w:color w:val="000000"/>
        </w:rPr>
        <w:t>Display the highest ideals of honor and integrity in all public and personal relationships in order to merit the respect, and inspire the confidence, of the public being served.</w:t>
      </w:r>
    </w:p>
    <w:p w14:paraId="29B2BC4D" w14:textId="77777777" w:rsidR="00BF181E" w:rsidRPr="00BD52B5" w:rsidRDefault="00BF181E" w:rsidP="00BF181E">
      <w:pPr>
        <w:spacing w:after="0"/>
        <w:rPr>
          <w:rFonts w:ascii="Arial" w:hAnsi="Arial" w:cs="Arial"/>
          <w:color w:val="000000"/>
        </w:rPr>
      </w:pPr>
    </w:p>
    <w:p w14:paraId="48EEA925" w14:textId="77777777" w:rsidR="00BF181E" w:rsidRPr="00BD52B5" w:rsidRDefault="00BF181E" w:rsidP="00BF181E">
      <w:pPr>
        <w:numPr>
          <w:ilvl w:val="0"/>
          <w:numId w:val="3"/>
        </w:numPr>
        <w:spacing w:after="0" w:line="240" w:lineRule="auto"/>
        <w:contextualSpacing/>
        <w:rPr>
          <w:rFonts w:ascii="Arial" w:hAnsi="Arial" w:cs="Arial"/>
          <w:b/>
          <w:i/>
          <w:color w:val="000000"/>
        </w:rPr>
      </w:pPr>
      <w:r w:rsidRPr="00BD52B5">
        <w:rPr>
          <w:rFonts w:ascii="Arial" w:hAnsi="Arial" w:cs="Arial"/>
          <w:b/>
          <w:i/>
          <w:color w:val="000000"/>
        </w:rPr>
        <w:t>Professional Development</w:t>
      </w:r>
    </w:p>
    <w:p w14:paraId="06DBBBC0" w14:textId="77777777" w:rsidR="00BF181E" w:rsidRPr="00BD52B5" w:rsidRDefault="00BF181E" w:rsidP="00BF181E">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strive to:</w:t>
      </w:r>
    </w:p>
    <w:p w14:paraId="36BE56EB" w14:textId="77777777" w:rsidR="00BF181E" w:rsidRPr="00BD52B5" w:rsidRDefault="00BF181E" w:rsidP="00BF181E">
      <w:pPr>
        <w:numPr>
          <w:ilvl w:val="0"/>
          <w:numId w:val="5"/>
        </w:numPr>
        <w:spacing w:after="0" w:line="240" w:lineRule="auto"/>
        <w:contextualSpacing/>
        <w:rPr>
          <w:rFonts w:ascii="Arial" w:hAnsi="Arial" w:cs="Arial"/>
          <w:color w:val="000000"/>
        </w:rPr>
      </w:pPr>
      <w:r w:rsidRPr="00BD52B5">
        <w:rPr>
          <w:rFonts w:ascii="Arial" w:hAnsi="Arial" w:cs="Arial"/>
          <w:color w:val="000000"/>
        </w:rPr>
        <w:t>Enhance their own proficiencies;</w:t>
      </w:r>
    </w:p>
    <w:p w14:paraId="3F19489E" w14:textId="77777777" w:rsidR="00BF181E" w:rsidRPr="00BD52B5" w:rsidRDefault="00BF181E" w:rsidP="00BF181E">
      <w:pPr>
        <w:numPr>
          <w:ilvl w:val="0"/>
          <w:numId w:val="5"/>
        </w:numPr>
        <w:spacing w:after="0" w:line="240" w:lineRule="auto"/>
        <w:contextualSpacing/>
        <w:rPr>
          <w:rFonts w:ascii="Arial" w:hAnsi="Arial" w:cs="Arial"/>
          <w:color w:val="000000"/>
        </w:rPr>
      </w:pPr>
      <w:r w:rsidRPr="00BD52B5">
        <w:rPr>
          <w:rFonts w:ascii="Arial" w:hAnsi="Arial" w:cs="Arial"/>
          <w:color w:val="000000"/>
        </w:rPr>
        <w:t>Enhance the capabilities and skills of their colleagues and supervisees; and,</w:t>
      </w:r>
    </w:p>
    <w:p w14:paraId="4803A7AB" w14:textId="77777777" w:rsidR="00BF181E" w:rsidRPr="00BD52B5" w:rsidRDefault="00BF181E" w:rsidP="00BF181E">
      <w:pPr>
        <w:numPr>
          <w:ilvl w:val="0"/>
          <w:numId w:val="5"/>
        </w:numPr>
        <w:spacing w:after="0" w:line="240" w:lineRule="auto"/>
        <w:contextualSpacing/>
        <w:rPr>
          <w:rFonts w:ascii="Arial" w:hAnsi="Arial" w:cs="Arial"/>
          <w:color w:val="000000"/>
        </w:rPr>
      </w:pPr>
      <w:r w:rsidRPr="00BD52B5">
        <w:rPr>
          <w:rFonts w:ascii="Arial" w:hAnsi="Arial" w:cs="Arial"/>
          <w:color w:val="000000"/>
        </w:rPr>
        <w:t>Promote excellence in public service.</w:t>
      </w:r>
    </w:p>
    <w:p w14:paraId="1E6D1314" w14:textId="77777777" w:rsidR="00B86505" w:rsidRPr="00BD52B5" w:rsidRDefault="00B86505" w:rsidP="00BF181E">
      <w:pPr>
        <w:spacing w:after="0"/>
        <w:rPr>
          <w:rFonts w:ascii="Arial" w:hAnsi="Arial" w:cs="Arial"/>
          <w:color w:val="000000"/>
        </w:rPr>
      </w:pPr>
    </w:p>
    <w:p w14:paraId="09CABDD1" w14:textId="0B6B0A9E" w:rsidR="0032652E" w:rsidRPr="00BD52B5" w:rsidRDefault="00BF181E" w:rsidP="00C54E37">
      <w:pPr>
        <w:numPr>
          <w:ilvl w:val="0"/>
          <w:numId w:val="3"/>
        </w:numPr>
        <w:spacing w:after="0" w:line="240" w:lineRule="auto"/>
        <w:contextualSpacing/>
        <w:rPr>
          <w:rFonts w:ascii="Arial" w:hAnsi="Arial" w:cs="Arial"/>
          <w:b/>
          <w:color w:val="000000"/>
        </w:rPr>
      </w:pPr>
      <w:r w:rsidRPr="00BD52B5">
        <w:rPr>
          <w:rFonts w:ascii="Arial" w:hAnsi="Arial" w:cs="Arial"/>
          <w:b/>
          <w:color w:val="000000"/>
        </w:rPr>
        <w:t>Employment Responsibilities</w:t>
      </w:r>
    </w:p>
    <w:p w14:paraId="1D52AB51" w14:textId="77777777" w:rsidR="00BF181E" w:rsidRPr="00BD52B5" w:rsidRDefault="00BF181E" w:rsidP="00BF181E">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be responsible for the following actions in the performance of their duties and responsibilities:</w:t>
      </w:r>
    </w:p>
    <w:p w14:paraId="0782F23C" w14:textId="77777777" w:rsidR="00BF181E" w:rsidRPr="00BD52B5" w:rsidRDefault="00BF181E" w:rsidP="00BF181E">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Know, support, and implement the university’s and </w:t>
      </w:r>
      <w:r w:rsidRPr="00BD52B5">
        <w:rPr>
          <w:rFonts w:ascii="Arial" w:hAnsi="Arial" w:cs="Arial"/>
          <w:i/>
          <w:color w:val="000000"/>
        </w:rPr>
        <w:t>functional area of responsibility’s</w:t>
      </w:r>
      <w:r w:rsidRPr="00BD52B5">
        <w:rPr>
          <w:rFonts w:ascii="Arial" w:hAnsi="Arial" w:cs="Arial"/>
          <w:color w:val="000000"/>
        </w:rPr>
        <w:t xml:space="preserve"> objectives;</w:t>
      </w:r>
    </w:p>
    <w:p w14:paraId="1D68EB6F" w14:textId="77777777" w:rsidR="00733FC8" w:rsidRPr="00BD52B5" w:rsidRDefault="00733FC8" w:rsidP="00733FC8">
      <w:pPr>
        <w:numPr>
          <w:ilvl w:val="0"/>
          <w:numId w:val="6"/>
        </w:numPr>
        <w:spacing w:after="0"/>
        <w:contextualSpacing/>
        <w:rPr>
          <w:rFonts w:ascii="Arial" w:hAnsi="Arial" w:cs="Arial"/>
          <w:color w:val="000000"/>
        </w:rPr>
      </w:pPr>
      <w:r w:rsidRPr="00BD52B5">
        <w:rPr>
          <w:rFonts w:ascii="Arial" w:hAnsi="Arial" w:cs="Arial"/>
          <w:color w:val="000000"/>
        </w:rPr>
        <w:lastRenderedPageBreak/>
        <w:t xml:space="preserve">Contribute constructively to the ongoing evaluation and reformulation of the university’s and </w:t>
      </w:r>
      <w:r w:rsidRPr="00BD52B5">
        <w:rPr>
          <w:rFonts w:ascii="Arial" w:hAnsi="Arial" w:cs="Arial"/>
          <w:i/>
          <w:color w:val="000000"/>
        </w:rPr>
        <w:t>functional area of responsibility’s</w:t>
      </w:r>
      <w:r w:rsidRPr="00BD52B5">
        <w:rPr>
          <w:rFonts w:ascii="Arial" w:hAnsi="Arial" w:cs="Arial"/>
          <w:color w:val="000000"/>
        </w:rPr>
        <w:t xml:space="preserve"> operational plans and policies;</w:t>
      </w:r>
    </w:p>
    <w:p w14:paraId="5D1CCC40" w14:textId="77777777" w:rsidR="00733FC8" w:rsidRPr="00BD52B5" w:rsidRDefault="00733FC8" w:rsidP="00733FC8">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Exercise prudence and integrity in the management of funds in their custody and in all </w:t>
      </w:r>
      <w:r w:rsidRPr="00BD52B5">
        <w:rPr>
          <w:rFonts w:ascii="Arial" w:hAnsi="Arial" w:cs="Arial"/>
          <w:i/>
          <w:color w:val="000000"/>
        </w:rPr>
        <w:t>fiscal transactions</w:t>
      </w:r>
      <w:r w:rsidRPr="00BD52B5">
        <w:rPr>
          <w:rFonts w:ascii="Arial" w:hAnsi="Arial" w:cs="Arial"/>
          <w:color w:val="000000"/>
        </w:rPr>
        <w:t xml:space="preserve"> in which they participate;</w:t>
      </w:r>
    </w:p>
    <w:p w14:paraId="34D4A5AB" w14:textId="77777777" w:rsidR="00733FC8" w:rsidRPr="00BD52B5" w:rsidRDefault="00733FC8" w:rsidP="00733FC8">
      <w:pPr>
        <w:numPr>
          <w:ilvl w:val="0"/>
          <w:numId w:val="6"/>
        </w:numPr>
        <w:spacing w:after="0" w:line="240" w:lineRule="auto"/>
        <w:contextualSpacing/>
        <w:rPr>
          <w:rFonts w:ascii="Arial" w:hAnsi="Arial" w:cs="Arial"/>
          <w:color w:val="000000"/>
        </w:rPr>
      </w:pPr>
      <w:r w:rsidRPr="00BD52B5">
        <w:rPr>
          <w:rFonts w:ascii="Arial" w:hAnsi="Arial" w:cs="Arial"/>
          <w:color w:val="000000"/>
        </w:rPr>
        <w:t>Know and fulfill the fiscal responsibilities set for in university policy;</w:t>
      </w:r>
      <w:r w:rsidRPr="00BD52B5">
        <w:rPr>
          <w:rFonts w:ascii="Arial" w:hAnsi="Arial" w:cs="Arial"/>
          <w:color w:val="000000"/>
          <w:vertAlign w:val="superscript"/>
        </w:rPr>
        <w:footnoteReference w:id="2"/>
      </w:r>
    </w:p>
    <w:p w14:paraId="5CE4529B" w14:textId="77777777" w:rsidR="00733FC8" w:rsidRPr="00BD52B5" w:rsidRDefault="00733FC8" w:rsidP="00733FC8">
      <w:pPr>
        <w:numPr>
          <w:ilvl w:val="0"/>
          <w:numId w:val="6"/>
        </w:numPr>
        <w:spacing w:after="0" w:line="240" w:lineRule="auto"/>
        <w:contextualSpacing/>
        <w:rPr>
          <w:rFonts w:ascii="Arial" w:hAnsi="Arial" w:cs="Arial"/>
          <w:color w:val="000000"/>
        </w:rPr>
      </w:pPr>
      <w:r w:rsidRPr="00BD52B5">
        <w:rPr>
          <w:rFonts w:ascii="Arial" w:hAnsi="Arial" w:cs="Arial"/>
          <w:color w:val="000000"/>
        </w:rPr>
        <w:t>Diligently follow all lawful instructions while using professional judgment and reasonable care, and exercising only the authority granted;</w:t>
      </w:r>
    </w:p>
    <w:p w14:paraId="3E41FB12" w14:textId="77777777" w:rsidR="00733FC8" w:rsidRPr="00BD52B5" w:rsidRDefault="00733FC8" w:rsidP="00733FC8">
      <w:pPr>
        <w:numPr>
          <w:ilvl w:val="0"/>
          <w:numId w:val="6"/>
        </w:numPr>
        <w:spacing w:after="0" w:line="240" w:lineRule="auto"/>
        <w:contextualSpacing/>
        <w:rPr>
          <w:rFonts w:ascii="Arial" w:hAnsi="Arial" w:cs="Arial"/>
          <w:color w:val="000000"/>
        </w:rPr>
      </w:pPr>
      <w:r w:rsidRPr="00BD52B5">
        <w:rPr>
          <w:rFonts w:ascii="Arial" w:hAnsi="Arial" w:cs="Arial"/>
          <w:color w:val="000000"/>
        </w:rPr>
        <w:t>Act in a competent manner and in compliance with applicable policies, laws, regulations, and rules, and contracts, grants, and donor restrictions; and,</w:t>
      </w:r>
    </w:p>
    <w:p w14:paraId="0449B790" w14:textId="1CBF3DBC" w:rsidR="00733FC8" w:rsidRPr="00BD52B5" w:rsidRDefault="00733FC8" w:rsidP="00733FC8">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Not knowingly be party to or condone </w:t>
      </w:r>
      <w:r w:rsidRPr="00BD52B5">
        <w:rPr>
          <w:rFonts w:ascii="Arial" w:hAnsi="Arial" w:cs="Arial"/>
          <w:i/>
          <w:color w:val="000000"/>
        </w:rPr>
        <w:t>fiscal misconduct</w:t>
      </w:r>
      <w:r w:rsidRPr="00BD52B5">
        <w:rPr>
          <w:rFonts w:ascii="Arial" w:hAnsi="Arial" w:cs="Arial"/>
          <w:color w:val="000000"/>
        </w:rPr>
        <w:t xml:space="preserve">; report potential or perceived </w:t>
      </w:r>
      <w:r w:rsidRPr="00BD52B5">
        <w:rPr>
          <w:rFonts w:ascii="Arial" w:hAnsi="Arial" w:cs="Arial"/>
          <w:i/>
          <w:color w:val="000000"/>
        </w:rPr>
        <w:t>fiscal misconduct</w:t>
      </w:r>
      <w:r w:rsidRPr="00BD52B5">
        <w:rPr>
          <w:rFonts w:ascii="Arial" w:hAnsi="Arial" w:cs="Arial"/>
          <w:color w:val="000000"/>
        </w:rPr>
        <w:t>, conflicts of interest, and research misconduct, as required by university policy; and cooperate fully in the investigation of any misconduct.</w:t>
      </w:r>
      <w:r w:rsidRPr="00BD52B5">
        <w:rPr>
          <w:rFonts w:ascii="Arial" w:hAnsi="Arial" w:cs="Arial"/>
          <w:color w:val="000000"/>
          <w:vertAlign w:val="superscript"/>
        </w:rPr>
        <w:footnoteReference w:id="3"/>
      </w:r>
    </w:p>
    <w:p w14:paraId="6FB0161B" w14:textId="77777777" w:rsidR="00F4163F" w:rsidRPr="00BD52B5" w:rsidRDefault="00F4163F" w:rsidP="00F4163F">
      <w:pPr>
        <w:spacing w:after="0" w:line="240" w:lineRule="auto"/>
        <w:ind w:left="720"/>
        <w:contextualSpacing/>
        <w:rPr>
          <w:rFonts w:ascii="Arial" w:hAnsi="Arial" w:cs="Arial"/>
          <w:color w:val="000000"/>
        </w:rPr>
      </w:pPr>
    </w:p>
    <w:p w14:paraId="2219D7CB" w14:textId="77777777" w:rsidR="00F4163F" w:rsidRPr="00BD52B5" w:rsidRDefault="00F4163F" w:rsidP="00F4163F">
      <w:pPr>
        <w:numPr>
          <w:ilvl w:val="0"/>
          <w:numId w:val="3"/>
        </w:numPr>
        <w:spacing w:after="0"/>
        <w:contextualSpacing/>
        <w:rPr>
          <w:rFonts w:ascii="Arial" w:hAnsi="Arial" w:cs="Arial"/>
          <w:b/>
          <w:color w:val="000000"/>
        </w:rPr>
      </w:pPr>
      <w:r w:rsidRPr="00BD52B5">
        <w:rPr>
          <w:rFonts w:ascii="Arial" w:hAnsi="Arial" w:cs="Arial"/>
          <w:b/>
          <w:color w:val="000000"/>
        </w:rPr>
        <w:t>Integrity of Information</w:t>
      </w:r>
    </w:p>
    <w:p w14:paraId="54785439" w14:textId="77777777" w:rsidR="00F4163F" w:rsidRPr="00BD52B5" w:rsidRDefault="00F4163F" w:rsidP="00F4163F">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demonstrate professional integrity in the issuance and management of information:</w:t>
      </w:r>
    </w:p>
    <w:p w14:paraId="2743E181" w14:textId="77777777" w:rsidR="00F4163F" w:rsidRPr="00BD52B5" w:rsidRDefault="00F4163F" w:rsidP="00F4163F">
      <w:pPr>
        <w:numPr>
          <w:ilvl w:val="0"/>
          <w:numId w:val="7"/>
        </w:numPr>
        <w:spacing w:after="0" w:line="240" w:lineRule="auto"/>
        <w:contextualSpacing/>
        <w:rPr>
          <w:rFonts w:ascii="Arial" w:hAnsi="Arial" w:cs="Arial"/>
          <w:color w:val="000000"/>
        </w:rPr>
      </w:pPr>
      <w:r w:rsidRPr="00BD52B5">
        <w:rPr>
          <w:rFonts w:ascii="Arial" w:hAnsi="Arial" w:cs="Arial"/>
          <w:color w:val="000000"/>
        </w:rPr>
        <w:t xml:space="preserve">Not knowingly sign, subscribe to, or permit the issuance of any financial statement or report that contains any </w:t>
      </w:r>
      <w:r w:rsidRPr="00BD52B5">
        <w:rPr>
          <w:rFonts w:ascii="Arial" w:hAnsi="Arial" w:cs="Arial"/>
          <w:i/>
          <w:color w:val="000000"/>
        </w:rPr>
        <w:t>material</w:t>
      </w:r>
      <w:r w:rsidRPr="00BD52B5">
        <w:rPr>
          <w:rFonts w:ascii="Arial" w:hAnsi="Arial" w:cs="Arial"/>
          <w:color w:val="000000"/>
        </w:rPr>
        <w:t xml:space="preserve"> misstatement or that omits any </w:t>
      </w:r>
      <w:r w:rsidRPr="00BD52B5">
        <w:rPr>
          <w:rFonts w:ascii="Arial" w:hAnsi="Arial" w:cs="Arial"/>
          <w:i/>
          <w:color w:val="000000"/>
        </w:rPr>
        <w:t>material</w:t>
      </w:r>
      <w:r w:rsidRPr="00BD52B5">
        <w:rPr>
          <w:rFonts w:ascii="Arial" w:hAnsi="Arial" w:cs="Arial"/>
          <w:color w:val="000000"/>
        </w:rPr>
        <w:t xml:space="preserve"> fact;</w:t>
      </w:r>
    </w:p>
    <w:p w14:paraId="722EE0AF" w14:textId="77777777" w:rsidR="00F4163F" w:rsidRPr="00BD52B5" w:rsidRDefault="00F4163F" w:rsidP="00F4163F">
      <w:pPr>
        <w:numPr>
          <w:ilvl w:val="0"/>
          <w:numId w:val="7"/>
        </w:numPr>
        <w:spacing w:after="0" w:line="240" w:lineRule="auto"/>
        <w:contextualSpacing/>
        <w:rPr>
          <w:rFonts w:ascii="Arial" w:hAnsi="Arial" w:cs="Arial"/>
          <w:color w:val="000000"/>
        </w:rPr>
      </w:pPr>
      <w:r w:rsidRPr="00BD52B5">
        <w:rPr>
          <w:rFonts w:ascii="Arial" w:hAnsi="Arial" w:cs="Arial"/>
          <w:color w:val="000000"/>
        </w:rPr>
        <w:t>Prepare of present financial information as required by university policies;</w:t>
      </w:r>
      <w:r w:rsidRPr="00BD52B5">
        <w:rPr>
          <w:rFonts w:ascii="Arial" w:hAnsi="Arial" w:cs="Arial"/>
          <w:color w:val="000000"/>
          <w:vertAlign w:val="superscript"/>
        </w:rPr>
        <w:footnoteReference w:id="4"/>
      </w:r>
    </w:p>
    <w:p w14:paraId="0B6E9D14" w14:textId="77777777" w:rsidR="00F4163F" w:rsidRPr="00BD52B5" w:rsidRDefault="00F4163F" w:rsidP="00F4163F">
      <w:pPr>
        <w:numPr>
          <w:ilvl w:val="0"/>
          <w:numId w:val="7"/>
        </w:numPr>
        <w:spacing w:after="0" w:line="240" w:lineRule="auto"/>
        <w:contextualSpacing/>
        <w:rPr>
          <w:rFonts w:ascii="Arial" w:hAnsi="Arial" w:cs="Arial"/>
          <w:color w:val="000000"/>
        </w:rPr>
      </w:pPr>
      <w:r w:rsidRPr="00BD52B5">
        <w:rPr>
          <w:rFonts w:ascii="Arial" w:hAnsi="Arial" w:cs="Arial"/>
          <w:color w:val="000000"/>
        </w:rPr>
        <w:t>Protect privileged or confidential information to which they have access by virtue of their position; and,</w:t>
      </w:r>
    </w:p>
    <w:p w14:paraId="2D8CB35A" w14:textId="77777777" w:rsidR="00F4163F" w:rsidRPr="00BD52B5" w:rsidRDefault="00F4163F" w:rsidP="00F4163F">
      <w:pPr>
        <w:numPr>
          <w:ilvl w:val="0"/>
          <w:numId w:val="7"/>
        </w:numPr>
        <w:spacing w:after="0" w:line="240" w:lineRule="auto"/>
        <w:contextualSpacing/>
        <w:rPr>
          <w:rFonts w:ascii="Arial" w:hAnsi="Arial" w:cs="Arial"/>
          <w:color w:val="000000"/>
        </w:rPr>
      </w:pPr>
      <w:r w:rsidRPr="00BD52B5">
        <w:rPr>
          <w:rFonts w:ascii="Arial" w:hAnsi="Arial" w:cs="Arial"/>
          <w:color w:val="000000"/>
        </w:rPr>
        <w:t>Adhere to university policy governing responses to inquiries about fiscal matters from the public and the media.</w:t>
      </w:r>
      <w:r w:rsidRPr="00BD52B5">
        <w:rPr>
          <w:rFonts w:ascii="Arial" w:hAnsi="Arial" w:cs="Arial"/>
          <w:color w:val="000000"/>
          <w:vertAlign w:val="superscript"/>
        </w:rPr>
        <w:footnoteReference w:id="5"/>
      </w:r>
    </w:p>
    <w:p w14:paraId="09C9482F" w14:textId="77777777" w:rsidR="00F4163F" w:rsidRPr="00BD52B5" w:rsidRDefault="00F4163F" w:rsidP="00F4163F">
      <w:pPr>
        <w:spacing w:after="0"/>
        <w:rPr>
          <w:rFonts w:ascii="Arial" w:hAnsi="Arial" w:cs="Arial"/>
          <w:color w:val="000000"/>
        </w:rPr>
      </w:pPr>
    </w:p>
    <w:p w14:paraId="09E2E74E" w14:textId="77777777" w:rsidR="00F4163F" w:rsidRPr="00BD52B5" w:rsidRDefault="00F4163F" w:rsidP="00F4163F">
      <w:pPr>
        <w:numPr>
          <w:ilvl w:val="0"/>
          <w:numId w:val="3"/>
        </w:numPr>
        <w:spacing w:after="0" w:line="240" w:lineRule="auto"/>
        <w:contextualSpacing/>
        <w:rPr>
          <w:rFonts w:ascii="Arial" w:hAnsi="Arial" w:cs="Arial"/>
          <w:b/>
          <w:color w:val="000000"/>
        </w:rPr>
      </w:pPr>
      <w:r w:rsidRPr="00BD52B5">
        <w:rPr>
          <w:rFonts w:ascii="Arial" w:hAnsi="Arial" w:cs="Arial"/>
          <w:b/>
          <w:color w:val="000000"/>
        </w:rPr>
        <w:t>Conflicts of Interest</w:t>
      </w:r>
    </w:p>
    <w:p w14:paraId="60D03F99" w14:textId="77777777" w:rsidR="00F4163F" w:rsidRPr="00BD52B5" w:rsidRDefault="00F4163F" w:rsidP="00F4163F">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comply with the following requirements so as to actively avoid conflicts between personal and university interests. Furthermore, </w:t>
      </w: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strive to avoid the appearance of conflicts of interest as described below.</w:t>
      </w:r>
    </w:p>
    <w:p w14:paraId="3024CD7D" w14:textId="77777777" w:rsidR="00F4163F" w:rsidRPr="00BD52B5" w:rsidRDefault="00F4163F" w:rsidP="00F4163F">
      <w:pPr>
        <w:numPr>
          <w:ilvl w:val="0"/>
          <w:numId w:val="8"/>
        </w:numPr>
        <w:spacing w:after="0" w:line="240" w:lineRule="auto"/>
        <w:contextualSpacing/>
        <w:rPr>
          <w:rFonts w:ascii="Arial" w:hAnsi="Arial" w:cs="Arial"/>
          <w:color w:val="000000"/>
        </w:rPr>
      </w:pPr>
      <w:r w:rsidRPr="00BD52B5">
        <w:rPr>
          <w:rFonts w:ascii="Arial" w:hAnsi="Arial" w:cs="Arial"/>
          <w:color w:val="000000"/>
        </w:rPr>
        <w:t>Arrange outside obligations, financial interests, and activities so as to not compromise their overriding commitment to the University;</w:t>
      </w:r>
    </w:p>
    <w:p w14:paraId="0EEC0663" w14:textId="77777777" w:rsidR="00F4163F" w:rsidRPr="00BD52B5" w:rsidRDefault="00F4163F" w:rsidP="00F4163F">
      <w:pPr>
        <w:numPr>
          <w:ilvl w:val="0"/>
          <w:numId w:val="8"/>
        </w:numPr>
        <w:spacing w:after="0" w:line="240" w:lineRule="auto"/>
        <w:contextualSpacing/>
        <w:rPr>
          <w:rFonts w:ascii="Arial" w:hAnsi="Arial" w:cs="Arial"/>
          <w:color w:val="000000"/>
        </w:rPr>
      </w:pPr>
      <w:r w:rsidRPr="00BD52B5">
        <w:rPr>
          <w:rFonts w:ascii="Arial" w:hAnsi="Arial" w:cs="Arial"/>
          <w:color w:val="000000"/>
        </w:rPr>
        <w:t xml:space="preserve">Discharge their duties in the best interest of the University and in such a manner that their professional judgment in administration, management, instruction, research, and other professional activities is not affected by any outside financial or personal interest, whether directly or indirectly thought </w:t>
      </w:r>
      <w:r w:rsidRPr="00BD52B5">
        <w:rPr>
          <w:rFonts w:ascii="Arial" w:hAnsi="Arial" w:cs="Arial"/>
          <w:i/>
          <w:color w:val="000000"/>
        </w:rPr>
        <w:t>immediate family members;</w:t>
      </w:r>
    </w:p>
    <w:p w14:paraId="0FBDAC81" w14:textId="77777777" w:rsidR="00F4163F" w:rsidRPr="00BD52B5" w:rsidRDefault="00F4163F" w:rsidP="00F4163F">
      <w:pPr>
        <w:numPr>
          <w:ilvl w:val="0"/>
          <w:numId w:val="8"/>
        </w:numPr>
        <w:spacing w:after="0" w:line="240" w:lineRule="auto"/>
        <w:contextualSpacing/>
        <w:rPr>
          <w:rFonts w:ascii="Arial" w:hAnsi="Arial" w:cs="Arial"/>
          <w:color w:val="000000"/>
        </w:rPr>
      </w:pPr>
      <w:r w:rsidRPr="00BD52B5">
        <w:rPr>
          <w:rFonts w:ascii="Arial" w:hAnsi="Arial" w:cs="Arial"/>
          <w:color w:val="000000"/>
        </w:rPr>
        <w:t>Disclose all financial and personal interests, including potential or perceived conflicts, as required by university policy;</w:t>
      </w:r>
      <w:r w:rsidRPr="00BD52B5">
        <w:rPr>
          <w:rFonts w:ascii="Arial" w:hAnsi="Arial" w:cs="Arial"/>
          <w:color w:val="000000"/>
          <w:vertAlign w:val="superscript"/>
        </w:rPr>
        <w:footnoteReference w:id="6"/>
      </w:r>
      <w:r w:rsidRPr="00BD52B5">
        <w:rPr>
          <w:rFonts w:ascii="Arial" w:hAnsi="Arial" w:cs="Arial"/>
          <w:color w:val="000000"/>
        </w:rPr>
        <w:t xml:space="preserve"> and,</w:t>
      </w:r>
    </w:p>
    <w:p w14:paraId="7A8F8E9A" w14:textId="77777777" w:rsidR="00F4163F" w:rsidRPr="00BD52B5" w:rsidRDefault="00F4163F" w:rsidP="00F4163F">
      <w:pPr>
        <w:numPr>
          <w:ilvl w:val="0"/>
          <w:numId w:val="8"/>
        </w:numPr>
        <w:spacing w:after="0" w:line="240" w:lineRule="auto"/>
        <w:contextualSpacing/>
        <w:rPr>
          <w:rFonts w:ascii="Arial" w:hAnsi="Arial" w:cs="Arial"/>
          <w:color w:val="000000"/>
        </w:rPr>
      </w:pPr>
      <w:r w:rsidRPr="00BD52B5">
        <w:rPr>
          <w:rFonts w:ascii="Arial" w:hAnsi="Arial" w:cs="Arial"/>
          <w:color w:val="000000"/>
        </w:rPr>
        <w:t>Conduct their affairs so that they shall not derive private gain from their association with the University except as provided by Regent or university policies. This includes but is not limited to:</w:t>
      </w:r>
    </w:p>
    <w:p w14:paraId="646FCBEB" w14:textId="59E5F835" w:rsidR="005127D4" w:rsidRPr="00BD52B5" w:rsidRDefault="00F4163F" w:rsidP="005127D4">
      <w:pPr>
        <w:numPr>
          <w:ilvl w:val="0"/>
          <w:numId w:val="9"/>
        </w:numPr>
        <w:spacing w:after="0" w:line="240" w:lineRule="auto"/>
        <w:contextualSpacing/>
        <w:rPr>
          <w:rFonts w:ascii="Arial" w:hAnsi="Arial" w:cs="Arial"/>
          <w:color w:val="000000"/>
        </w:rPr>
      </w:pPr>
      <w:r w:rsidRPr="00BD52B5">
        <w:rPr>
          <w:rFonts w:ascii="Arial" w:hAnsi="Arial" w:cs="Arial"/>
          <w:color w:val="000000"/>
        </w:rPr>
        <w:t>Not assisting any person or organization for a fee, contingent fee or other compensation in obtaining any contract, license or other economic benefit from the University;</w:t>
      </w:r>
    </w:p>
    <w:p w14:paraId="2FEEE9FD" w14:textId="77777777" w:rsidR="005127D4" w:rsidRPr="00BD52B5" w:rsidRDefault="005127D4" w:rsidP="005127D4">
      <w:pPr>
        <w:numPr>
          <w:ilvl w:val="0"/>
          <w:numId w:val="9"/>
        </w:numPr>
        <w:spacing w:after="0"/>
        <w:contextualSpacing/>
        <w:rPr>
          <w:rFonts w:ascii="Arial" w:hAnsi="Arial" w:cs="Arial"/>
          <w:color w:val="000000"/>
        </w:rPr>
      </w:pPr>
      <w:r w:rsidRPr="00BD52B5">
        <w:rPr>
          <w:rFonts w:ascii="Arial" w:hAnsi="Arial" w:cs="Arial"/>
          <w:color w:val="000000"/>
        </w:rPr>
        <w:lastRenderedPageBreak/>
        <w:t>Not receiving substantial</w:t>
      </w:r>
      <w:r w:rsidRPr="00BD52B5">
        <w:rPr>
          <w:rFonts w:ascii="Arial" w:hAnsi="Arial" w:cs="Arial"/>
          <w:color w:val="000000"/>
          <w:vertAlign w:val="superscript"/>
        </w:rPr>
        <w:footnoteReference w:id="7"/>
      </w:r>
      <w:r w:rsidRPr="00BD52B5">
        <w:rPr>
          <w:rFonts w:ascii="Arial" w:hAnsi="Arial" w:cs="Arial"/>
          <w:color w:val="000000"/>
        </w:rPr>
        <w:t xml:space="preserve"> compensation from others for performance of University duties (substantial compensation does not include consumable items such as tickets, tokens or meals); and,</w:t>
      </w:r>
    </w:p>
    <w:p w14:paraId="7B934CCC" w14:textId="77777777" w:rsidR="005127D4" w:rsidRPr="00BD52B5" w:rsidRDefault="005127D4" w:rsidP="005127D4">
      <w:pPr>
        <w:numPr>
          <w:ilvl w:val="0"/>
          <w:numId w:val="9"/>
        </w:numPr>
        <w:spacing w:after="0" w:line="240" w:lineRule="auto"/>
        <w:contextualSpacing/>
        <w:rPr>
          <w:rFonts w:ascii="Arial" w:hAnsi="Arial" w:cs="Arial"/>
          <w:color w:val="000000"/>
        </w:rPr>
      </w:pPr>
      <w:r w:rsidRPr="00BD52B5">
        <w:rPr>
          <w:rFonts w:ascii="Arial" w:hAnsi="Arial" w:cs="Arial"/>
          <w:color w:val="000000"/>
        </w:rPr>
        <w:t xml:space="preserve">Not using </w:t>
      </w:r>
      <w:r w:rsidRPr="00BD52B5">
        <w:rPr>
          <w:rFonts w:ascii="Arial" w:hAnsi="Arial" w:cs="Arial"/>
          <w:i/>
          <w:color w:val="000000"/>
        </w:rPr>
        <w:t>university resources</w:t>
      </w:r>
      <w:r w:rsidRPr="00BD52B5">
        <w:rPr>
          <w:rFonts w:ascii="Arial" w:hAnsi="Arial" w:cs="Arial"/>
          <w:color w:val="000000"/>
        </w:rPr>
        <w:t xml:space="preserve"> for personal gain except as authorized by university policy.</w:t>
      </w:r>
    </w:p>
    <w:p w14:paraId="5CF62FA9" w14:textId="77777777" w:rsidR="005127D4" w:rsidRPr="00BD52B5" w:rsidRDefault="005127D4" w:rsidP="005127D4">
      <w:pPr>
        <w:spacing w:after="0"/>
        <w:rPr>
          <w:rFonts w:ascii="Arial" w:hAnsi="Arial" w:cs="Arial"/>
          <w:color w:val="000000"/>
        </w:rPr>
      </w:pPr>
    </w:p>
    <w:p w14:paraId="6B8F427B" w14:textId="77777777" w:rsidR="005127D4" w:rsidRPr="00BD52B5" w:rsidRDefault="005127D4" w:rsidP="005127D4">
      <w:pPr>
        <w:numPr>
          <w:ilvl w:val="0"/>
          <w:numId w:val="3"/>
        </w:numPr>
        <w:spacing w:after="0" w:line="240" w:lineRule="auto"/>
        <w:contextualSpacing/>
        <w:rPr>
          <w:rFonts w:ascii="Arial" w:hAnsi="Arial" w:cs="Arial"/>
          <w:b/>
          <w:color w:val="000000"/>
        </w:rPr>
      </w:pPr>
      <w:r w:rsidRPr="00BD52B5">
        <w:rPr>
          <w:rFonts w:ascii="Arial" w:hAnsi="Arial" w:cs="Arial"/>
          <w:b/>
          <w:color w:val="000000"/>
        </w:rPr>
        <w:t>Procurement-Specific Responsibilities</w:t>
      </w:r>
    </w:p>
    <w:p w14:paraId="71F64B96" w14:textId="77777777" w:rsidR="005127D4" w:rsidRPr="00BD52B5" w:rsidRDefault="005127D4" w:rsidP="005127D4">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who purchase goods or services, or are otherwise involved in the university’s purchasing process, </w:t>
      </w:r>
      <w:r w:rsidRPr="00BD52B5">
        <w:rPr>
          <w:rFonts w:ascii="Arial" w:hAnsi="Arial" w:cs="Arial"/>
          <w:b/>
          <w:color w:val="000000"/>
        </w:rPr>
        <w:t>shall</w:t>
      </w:r>
      <w:r w:rsidRPr="00BD52B5">
        <w:rPr>
          <w:rFonts w:ascii="Arial" w:hAnsi="Arial" w:cs="Arial"/>
          <w:color w:val="000000"/>
        </w:rPr>
        <w:t xml:space="preserve"> further demonstrate the following behaviors:</w:t>
      </w:r>
    </w:p>
    <w:p w14:paraId="10BEB0B5" w14:textId="77777777" w:rsidR="005127D4" w:rsidRPr="00BD52B5" w:rsidRDefault="005127D4" w:rsidP="005127D4">
      <w:pPr>
        <w:numPr>
          <w:ilvl w:val="0"/>
          <w:numId w:val="10"/>
        </w:numPr>
        <w:spacing w:after="0" w:line="240" w:lineRule="auto"/>
        <w:contextualSpacing/>
        <w:rPr>
          <w:rFonts w:ascii="Arial" w:hAnsi="Arial" w:cs="Arial"/>
          <w:color w:val="000000"/>
        </w:rPr>
      </w:pPr>
      <w:r w:rsidRPr="00BD52B5">
        <w:rPr>
          <w:rFonts w:ascii="Arial" w:hAnsi="Arial" w:cs="Arial"/>
          <w:color w:val="000000"/>
        </w:rPr>
        <w:t xml:space="preserve">Conduct all purchasing activities in accordance with policies, laws, regulations, and rules (including the University’s </w:t>
      </w:r>
      <w:hyperlink r:id="rId19" w:history="1">
        <w:hyperlink r:id="rId20" w:history="1">
          <w:r w:rsidRPr="00BD52B5">
            <w:rPr>
              <w:rFonts w:ascii="Arial" w:hAnsi="Arial" w:cs="Arial"/>
              <w:color w:val="0000FF"/>
              <w:u w:val="single"/>
            </w:rPr>
            <w:t>Procurement Rules</w:t>
          </w:r>
        </w:hyperlink>
      </w:hyperlink>
      <w:r w:rsidRPr="00BD52B5">
        <w:rPr>
          <w:rFonts w:ascii="Arial" w:hAnsi="Arial" w:cs="Arial"/>
        </w:rPr>
        <w:t xml:space="preserve">), </w:t>
      </w:r>
      <w:r w:rsidRPr="00BD52B5">
        <w:rPr>
          <w:rFonts w:ascii="Arial" w:hAnsi="Arial" w:cs="Arial"/>
          <w:color w:val="000000"/>
        </w:rPr>
        <w:t>and contracts, grants and donor restrictions, while remaining alert to and advising the University regarding the legal ramifications of purchasing decisions;</w:t>
      </w:r>
    </w:p>
    <w:p w14:paraId="7E8DC2ED" w14:textId="77777777" w:rsidR="005127D4" w:rsidRPr="00BD52B5" w:rsidRDefault="005127D4" w:rsidP="005127D4">
      <w:pPr>
        <w:numPr>
          <w:ilvl w:val="0"/>
          <w:numId w:val="10"/>
        </w:numPr>
        <w:spacing w:after="0" w:line="240" w:lineRule="auto"/>
        <w:contextualSpacing/>
        <w:rPr>
          <w:rFonts w:ascii="Arial" w:hAnsi="Arial" w:cs="Arial"/>
          <w:color w:val="000000"/>
        </w:rPr>
      </w:pPr>
      <w:r w:rsidRPr="00BD52B5">
        <w:rPr>
          <w:rFonts w:ascii="Arial" w:hAnsi="Arial" w:cs="Arial"/>
          <w:color w:val="000000"/>
        </w:rPr>
        <w:t>Not solicit or accept money, loans, credits, or prejudicial discounts, and avoid the acceptance of gifts, entertainment, favors, or services from present or potential suppliers which might influence or appear to influence purchasing decisions; and,</w:t>
      </w:r>
    </w:p>
    <w:p w14:paraId="1F7C00A0" w14:textId="77777777" w:rsidR="005127D4" w:rsidRPr="00BD52B5" w:rsidRDefault="005127D4" w:rsidP="005127D4">
      <w:pPr>
        <w:numPr>
          <w:ilvl w:val="0"/>
          <w:numId w:val="10"/>
        </w:numPr>
        <w:spacing w:after="0" w:line="240" w:lineRule="auto"/>
        <w:contextualSpacing/>
        <w:rPr>
          <w:rFonts w:ascii="Arial" w:hAnsi="Arial" w:cs="Arial"/>
          <w:color w:val="000000"/>
        </w:rPr>
      </w:pPr>
      <w:r w:rsidRPr="00BD52B5">
        <w:rPr>
          <w:rFonts w:ascii="Arial" w:hAnsi="Arial" w:cs="Arial"/>
          <w:color w:val="000000"/>
        </w:rPr>
        <w:t>Provide and environment in which all business concerns – large or small, majority- or minority- owned – are afforded and equal opportunity to compete for university business.</w:t>
      </w:r>
    </w:p>
    <w:p w14:paraId="7330BDC8" w14:textId="77777777" w:rsidR="005127D4" w:rsidRPr="00BD52B5" w:rsidRDefault="005127D4" w:rsidP="005127D4">
      <w:pPr>
        <w:spacing w:after="0"/>
        <w:rPr>
          <w:rFonts w:ascii="Arial" w:hAnsi="Arial" w:cs="Arial"/>
          <w:color w:val="000000"/>
        </w:rPr>
      </w:pPr>
    </w:p>
    <w:p w14:paraId="2FEDA2AF" w14:textId="77777777" w:rsidR="005127D4" w:rsidRPr="00BD52B5" w:rsidRDefault="005127D4" w:rsidP="005127D4">
      <w:pPr>
        <w:spacing w:after="0"/>
        <w:rPr>
          <w:rFonts w:ascii="Arial" w:hAnsi="Arial" w:cs="Arial"/>
          <w:color w:val="000000"/>
        </w:rPr>
      </w:pPr>
      <w:r w:rsidRPr="00BD52B5">
        <w:rPr>
          <w:rFonts w:ascii="Arial" w:hAnsi="Arial" w:cs="Arial"/>
          <w:b/>
          <w:color w:val="000000"/>
        </w:rPr>
        <w:t>Fiscal Code of Ethics Acknowledgement Instructions for Officers</w:t>
      </w:r>
      <w:r w:rsidRPr="00BD52B5">
        <w:rPr>
          <w:rFonts w:ascii="Arial" w:hAnsi="Arial" w:cs="Arial"/>
          <w:color w:val="000000"/>
        </w:rPr>
        <w:t xml:space="preserve">: This form provides a mechanism for </w:t>
      </w:r>
      <w:r w:rsidRPr="00BD52B5">
        <w:rPr>
          <w:rFonts w:ascii="Arial" w:hAnsi="Arial" w:cs="Arial"/>
          <w:i/>
          <w:color w:val="000000"/>
        </w:rPr>
        <w:t>officers</w:t>
      </w:r>
      <w:r w:rsidRPr="00BD52B5">
        <w:rPr>
          <w:rFonts w:ascii="Arial" w:hAnsi="Arial" w:cs="Arial"/>
          <w:color w:val="000000"/>
        </w:rPr>
        <w:t xml:space="preserve"> to acknowledge their understanding of the University’s Fiscal Code of Ethics. Please indicate your acceptance of these terms by electronically signing this document. Definitions for italicized terms are in the </w:t>
      </w:r>
      <w:hyperlink r:id="rId21" w:history="1">
        <w:r w:rsidRPr="00BD52B5">
          <w:rPr>
            <w:rFonts w:ascii="Arial" w:hAnsi="Arial" w:cs="Arial"/>
            <w:color w:val="0000FF"/>
            <w:u w:val="single"/>
          </w:rPr>
          <w:t>APS Glossary of Terms</w:t>
        </w:r>
      </w:hyperlink>
      <w:r w:rsidRPr="00BD52B5">
        <w:rPr>
          <w:rFonts w:ascii="Arial" w:hAnsi="Arial" w:cs="Arial"/>
          <w:color w:val="000000"/>
        </w:rPr>
        <w:t>.</w:t>
      </w:r>
    </w:p>
    <w:p w14:paraId="4A86E552" w14:textId="77777777" w:rsidR="005127D4" w:rsidRPr="00BD52B5" w:rsidRDefault="005127D4" w:rsidP="005127D4">
      <w:pPr>
        <w:spacing w:after="0"/>
        <w:rPr>
          <w:rFonts w:ascii="Arial" w:hAnsi="Arial" w:cs="Arial"/>
          <w:color w:val="000000"/>
        </w:rPr>
      </w:pPr>
    </w:p>
    <w:p w14:paraId="34185B26" w14:textId="77777777" w:rsidR="005127D4" w:rsidRPr="00BD52B5" w:rsidRDefault="005127D4" w:rsidP="005127D4">
      <w:pPr>
        <w:spacing w:after="0"/>
        <w:rPr>
          <w:rFonts w:ascii="Arial" w:hAnsi="Arial" w:cs="Arial"/>
          <w:b/>
          <w:color w:val="000000"/>
        </w:rPr>
      </w:pPr>
      <w:r w:rsidRPr="00BD52B5">
        <w:rPr>
          <w:rFonts w:ascii="Arial" w:hAnsi="Arial" w:cs="Arial"/>
          <w:b/>
          <w:color w:val="000000"/>
        </w:rPr>
        <w:t>ACKNOWLEDGEMENT</w:t>
      </w:r>
    </w:p>
    <w:p w14:paraId="256D8AE9" w14:textId="77777777" w:rsidR="005127D4" w:rsidRPr="00BD52B5" w:rsidRDefault="005127D4" w:rsidP="005127D4">
      <w:pPr>
        <w:spacing w:after="0"/>
        <w:rPr>
          <w:rFonts w:ascii="Arial" w:hAnsi="Arial" w:cs="Arial"/>
          <w:color w:val="000000"/>
        </w:rPr>
      </w:pPr>
      <w:r w:rsidRPr="00BD52B5">
        <w:rPr>
          <w:rFonts w:ascii="Arial" w:hAnsi="Arial" w:cs="Arial"/>
          <w:color w:val="000000"/>
        </w:rPr>
        <w:t>Through my electronic signature that follows, I acknowledge that I have reviewed the University’s Fiscal Code of Ethics and agree to adhere to this code during my employment at the University.</w:t>
      </w:r>
    </w:p>
    <w:p w14:paraId="7676D8C5" w14:textId="77777777" w:rsidR="005127D4" w:rsidRPr="00BD52B5" w:rsidRDefault="005127D4" w:rsidP="005127D4">
      <w:pPr>
        <w:spacing w:after="0"/>
        <w:rPr>
          <w:rFonts w:ascii="Arial" w:hAnsi="Arial" w:cs="Arial"/>
          <w:color w:val="000000"/>
        </w:rPr>
      </w:pPr>
    </w:p>
    <w:p w14:paraId="4866EC63" w14:textId="77777777" w:rsidR="005127D4" w:rsidRPr="00BD52B5" w:rsidRDefault="005127D4" w:rsidP="005127D4">
      <w:pPr>
        <w:spacing w:after="0"/>
        <w:rPr>
          <w:rFonts w:ascii="Arial" w:hAnsi="Arial" w:cs="Arial"/>
          <w:color w:val="000000"/>
        </w:rPr>
      </w:pPr>
    </w:p>
    <w:p w14:paraId="2F875E51" w14:textId="77777777" w:rsidR="005127D4" w:rsidRPr="00BD52B5" w:rsidRDefault="005127D4" w:rsidP="005127D4">
      <w:pPr>
        <w:spacing w:after="0"/>
        <w:rPr>
          <w:rFonts w:ascii="Arial" w:hAnsi="Arial" w:cs="Arial"/>
          <w:color w:val="000000"/>
        </w:rPr>
      </w:pPr>
    </w:p>
    <w:p w14:paraId="773A26C9" w14:textId="77777777" w:rsidR="005127D4" w:rsidRPr="00BD52B5" w:rsidRDefault="005127D4" w:rsidP="005127D4">
      <w:pPr>
        <w:spacing w:after="0"/>
        <w:rPr>
          <w:rFonts w:ascii="Arial" w:hAnsi="Arial" w:cs="Arial"/>
          <w:color w:val="000000"/>
        </w:rPr>
      </w:pPr>
    </w:p>
    <w:p w14:paraId="0CEED34D" w14:textId="77777777" w:rsidR="005127D4" w:rsidRPr="00BD52B5" w:rsidRDefault="005127D4" w:rsidP="005127D4">
      <w:pPr>
        <w:spacing w:after="0"/>
        <w:rPr>
          <w:rFonts w:ascii="Arial" w:hAnsi="Arial" w:cs="Arial"/>
          <w:color w:val="000000"/>
        </w:rPr>
      </w:pPr>
      <w:r w:rsidRPr="00BD52B5">
        <w:rPr>
          <w:rFonts w:ascii="Arial" w:hAnsi="Arial" w:cs="Arial"/>
          <w:color w:val="000000"/>
        </w:rPr>
        <w:t>________________________________________</w:t>
      </w:r>
    </w:p>
    <w:p w14:paraId="412CE233" w14:textId="77777777" w:rsidR="005127D4" w:rsidRPr="00BD52B5" w:rsidRDefault="005127D4" w:rsidP="005127D4">
      <w:pPr>
        <w:spacing w:after="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electronic signature</w:t>
      </w:r>
    </w:p>
    <w:p w14:paraId="71EEA554" w14:textId="77777777" w:rsidR="005127D4" w:rsidRPr="00BD52B5" w:rsidRDefault="005127D4" w:rsidP="005127D4">
      <w:pPr>
        <w:spacing w:after="0"/>
        <w:rPr>
          <w:rFonts w:ascii="Arial" w:hAnsi="Arial" w:cs="Arial"/>
          <w:color w:val="000000"/>
        </w:rPr>
      </w:pPr>
    </w:p>
    <w:p w14:paraId="6B496972" w14:textId="77777777" w:rsidR="005127D4" w:rsidRPr="00BD52B5" w:rsidRDefault="005127D4" w:rsidP="005127D4">
      <w:pPr>
        <w:spacing w:after="0"/>
        <w:rPr>
          <w:rFonts w:ascii="Arial" w:hAnsi="Arial" w:cs="Arial"/>
          <w:color w:val="000000"/>
        </w:rPr>
      </w:pPr>
    </w:p>
    <w:p w14:paraId="4B7A37A4" w14:textId="2AB5663F" w:rsidR="000D09A1" w:rsidRPr="00BD52B5" w:rsidRDefault="000D09A1" w:rsidP="003F7CF4">
      <w:pPr>
        <w:rPr>
          <w:rFonts w:ascii="Arial" w:hAnsi="Arial" w:cs="Arial"/>
        </w:rPr>
      </w:pPr>
    </w:p>
    <w:p w14:paraId="0C20464C" w14:textId="6F0EA883" w:rsidR="000D09A1" w:rsidRPr="00BD52B5" w:rsidRDefault="000D09A1" w:rsidP="003F7CF4">
      <w:pPr>
        <w:rPr>
          <w:rFonts w:ascii="Arial" w:hAnsi="Arial" w:cs="Arial"/>
        </w:rPr>
      </w:pPr>
    </w:p>
    <w:p w14:paraId="27C5CC7C" w14:textId="77777777" w:rsidR="0087229D" w:rsidRPr="00BD52B5" w:rsidRDefault="0087229D" w:rsidP="003F7CF4">
      <w:pPr>
        <w:rPr>
          <w:rFonts w:ascii="Arial" w:hAnsi="Arial" w:cs="Arial"/>
        </w:rPr>
      </w:pPr>
    </w:p>
    <w:p w14:paraId="5525337F" w14:textId="24FDDF11" w:rsidR="00A46EAC" w:rsidRDefault="00A46EAC">
      <w:pPr>
        <w:rPr>
          <w:rFonts w:ascii="Arial" w:hAnsi="Arial" w:cs="Arial"/>
          <w:b/>
          <w:bCs/>
          <w:highlight w:val="lightGray"/>
          <w:u w:val="single"/>
        </w:rPr>
      </w:pPr>
    </w:p>
    <w:p w14:paraId="3A634D5E" w14:textId="0E9BDFD9" w:rsidR="002739A0" w:rsidRDefault="002739A0">
      <w:pPr>
        <w:rPr>
          <w:rFonts w:ascii="Arial" w:hAnsi="Arial" w:cs="Arial"/>
          <w:b/>
          <w:bCs/>
          <w:highlight w:val="lightGray"/>
          <w:u w:val="single"/>
        </w:rPr>
      </w:pPr>
    </w:p>
    <w:p w14:paraId="0CE7535D" w14:textId="77777777" w:rsidR="002739A0" w:rsidRPr="00BD52B5" w:rsidRDefault="002739A0">
      <w:pPr>
        <w:rPr>
          <w:rFonts w:ascii="Arial" w:hAnsi="Arial" w:cs="Arial"/>
          <w:b/>
          <w:bCs/>
          <w:highlight w:val="lightGray"/>
          <w:u w:val="single"/>
        </w:rPr>
      </w:pPr>
    </w:p>
    <w:p w14:paraId="0E2C6A3A" w14:textId="124C8F43" w:rsidR="007C0174" w:rsidRPr="00BD52B5" w:rsidRDefault="007C0174">
      <w:pPr>
        <w:rPr>
          <w:rFonts w:ascii="Arial" w:hAnsi="Arial" w:cs="Arial"/>
          <w:b/>
          <w:bCs/>
          <w:u w:val="single"/>
        </w:rPr>
      </w:pPr>
      <w:r w:rsidRPr="007C0079">
        <w:rPr>
          <w:rFonts w:ascii="Arial" w:hAnsi="Arial" w:cs="Arial"/>
          <w:b/>
          <w:bCs/>
          <w:highlight w:val="yellow"/>
          <w:u w:val="single"/>
        </w:rPr>
        <w:t>Optional Language (to include as needed)</w:t>
      </w:r>
      <w:r w:rsidR="00F20F6C" w:rsidRPr="007C0079">
        <w:rPr>
          <w:rFonts w:ascii="Arial" w:hAnsi="Arial" w:cs="Arial"/>
          <w:b/>
          <w:bCs/>
          <w:highlight w:val="yellow"/>
          <w:u w:val="single"/>
        </w:rPr>
        <w:t xml:space="preserve"> </w:t>
      </w:r>
      <w:r w:rsidR="003469AE" w:rsidRPr="007C0079">
        <w:rPr>
          <w:rFonts w:ascii="Arial" w:hAnsi="Arial" w:cs="Arial"/>
          <w:b/>
          <w:bCs/>
          <w:highlight w:val="yellow"/>
          <w:u w:val="single"/>
        </w:rPr>
        <w:t>If these sections are not needed, please delete from draft letter.</w:t>
      </w:r>
    </w:p>
    <w:p w14:paraId="2F4519A1" w14:textId="3A6B74E0" w:rsidR="00B65B38" w:rsidRPr="0086563D" w:rsidRDefault="00744A37">
      <w:pPr>
        <w:rPr>
          <w:rFonts w:ascii="Arial" w:hAnsi="Arial" w:cs="Arial"/>
        </w:rPr>
      </w:pPr>
      <w:r w:rsidRPr="00BD52B5">
        <w:rPr>
          <w:rFonts w:ascii="Arial" w:hAnsi="Arial" w:cs="Arial"/>
          <w:b/>
          <w:bCs/>
          <w:u w:val="single"/>
        </w:rPr>
        <w:t>For positions dependent on funding:</w:t>
      </w:r>
      <w:r w:rsidR="006A147F" w:rsidRPr="0086563D">
        <w:rPr>
          <w:rFonts w:ascii="Arial" w:hAnsi="Arial" w:cs="Arial"/>
          <w:u w:val="single"/>
        </w:rPr>
        <w:t xml:space="preserve"> </w:t>
      </w:r>
      <w:r w:rsidR="006A147F" w:rsidRPr="0086563D">
        <w:rPr>
          <w:rFonts w:ascii="Arial" w:hAnsi="Arial" w:cs="Arial"/>
          <w:highlight w:val="yellow"/>
          <w:u w:val="single"/>
        </w:rPr>
        <w:t>(Insert after first paragraph of the letter)</w:t>
      </w:r>
    </w:p>
    <w:p w14:paraId="3D4A8B0A" w14:textId="2FAA31CC" w:rsidR="00065A61" w:rsidRPr="00BD52B5" w:rsidRDefault="00902A48">
      <w:pPr>
        <w:rPr>
          <w:rFonts w:ascii="Arial" w:hAnsi="Arial" w:cs="Arial"/>
        </w:rPr>
      </w:pPr>
      <w:r w:rsidRPr="00BD52B5">
        <w:rPr>
          <w:rFonts w:ascii="Arial" w:hAnsi="Arial" w:cs="Arial"/>
        </w:rPr>
        <w:t xml:space="preserve">This position is dependent on the availability of (select applicable: external grant/external gift/auxiliary revenues) funding. (If applicable) Funding is currently expected to last </w:t>
      </w:r>
      <w:r w:rsidR="004279A0" w:rsidRPr="00BD52B5">
        <w:rPr>
          <w:rFonts w:ascii="Arial" w:hAnsi="Arial" w:cs="Arial"/>
        </w:rPr>
        <w:t>________ (until date or number of years)</w:t>
      </w:r>
      <w:r w:rsidRPr="00BD52B5">
        <w:rPr>
          <w:rFonts w:ascii="Arial" w:hAnsi="Arial" w:cs="Arial"/>
        </w:rPr>
        <w:t>.</w:t>
      </w:r>
    </w:p>
    <w:p w14:paraId="6073F45D" w14:textId="45CF7C99" w:rsidR="002D2506" w:rsidRPr="00BD52B5" w:rsidRDefault="003F6243">
      <w:pPr>
        <w:rPr>
          <w:rFonts w:ascii="Arial" w:hAnsi="Arial" w:cs="Arial"/>
          <w:b/>
          <w:bCs/>
          <w:u w:val="single"/>
        </w:rPr>
      </w:pPr>
      <w:r w:rsidRPr="00BD52B5">
        <w:rPr>
          <w:rFonts w:ascii="Arial" w:hAnsi="Arial" w:cs="Arial"/>
          <w:b/>
          <w:bCs/>
          <w:u w:val="single"/>
        </w:rPr>
        <w:t>Additional background checks:</w:t>
      </w:r>
      <w:r w:rsidR="007C0079">
        <w:rPr>
          <w:rFonts w:ascii="Arial" w:hAnsi="Arial" w:cs="Arial"/>
          <w:b/>
          <w:bCs/>
          <w:u w:val="single"/>
        </w:rPr>
        <w:t xml:space="preserve"> </w:t>
      </w:r>
      <w:r w:rsidR="007C0079" w:rsidRPr="00586C80">
        <w:rPr>
          <w:rFonts w:ascii="Arial" w:hAnsi="Arial" w:cs="Arial"/>
          <w:highlight w:val="yellow"/>
          <w:u w:val="single"/>
        </w:rPr>
        <w:t>(Insert in background check section)</w:t>
      </w:r>
    </w:p>
    <w:p w14:paraId="54B232A3" w14:textId="552E095D" w:rsidR="00882699" w:rsidRPr="00BD52B5" w:rsidRDefault="00EE699A">
      <w:pPr>
        <w:rPr>
          <w:rFonts w:ascii="Arial" w:hAnsi="Arial" w:cs="Arial"/>
        </w:rPr>
      </w:pPr>
      <w:r w:rsidRPr="00BD52B5">
        <w:rPr>
          <w:rFonts w:ascii="Arial" w:hAnsi="Arial" w:cs="Arial"/>
        </w:rPr>
        <w:t xml:space="preserve">For positions which require professional licensure: type of license and educational verification </w:t>
      </w:r>
    </w:p>
    <w:p w14:paraId="418FC614" w14:textId="3FC614E0" w:rsidR="00333E3E" w:rsidRPr="00BD52B5" w:rsidRDefault="00EE699A" w:rsidP="00C836F1">
      <w:pPr>
        <w:rPr>
          <w:rFonts w:ascii="Arial" w:hAnsi="Arial" w:cs="Arial"/>
        </w:rPr>
      </w:pPr>
      <w:r w:rsidRPr="00BD52B5">
        <w:rPr>
          <w:rFonts w:ascii="Arial" w:hAnsi="Arial" w:cs="Arial"/>
        </w:rPr>
        <w:t xml:space="preserve">List other pre-employment conditions of the position, such as drug screening, etc., if applicable. </w:t>
      </w:r>
    </w:p>
    <w:p w14:paraId="616E637F" w14:textId="74E8A1AE" w:rsidR="00E61BA8" w:rsidRPr="00BD52B5" w:rsidRDefault="00E61BA8" w:rsidP="00705829">
      <w:pPr>
        <w:spacing w:after="0"/>
        <w:rPr>
          <w:rFonts w:ascii="Arial" w:hAnsi="Arial" w:cs="Arial"/>
          <w:b/>
          <w:bCs/>
          <w:u w:val="single"/>
        </w:rPr>
      </w:pPr>
      <w:r w:rsidRPr="00BD52B5">
        <w:rPr>
          <w:rFonts w:ascii="Arial" w:hAnsi="Arial" w:cs="Arial"/>
          <w:b/>
          <w:bCs/>
          <w:u w:val="single"/>
        </w:rPr>
        <w:t>Essential Employees:</w:t>
      </w:r>
      <w:r w:rsidR="007C0079">
        <w:rPr>
          <w:rFonts w:ascii="Arial" w:hAnsi="Arial" w:cs="Arial"/>
          <w:b/>
          <w:bCs/>
          <w:u w:val="single"/>
        </w:rPr>
        <w:t xml:space="preserve"> </w:t>
      </w:r>
      <w:r w:rsidR="007C0079" w:rsidRPr="00586C80">
        <w:rPr>
          <w:rFonts w:ascii="Arial" w:hAnsi="Arial" w:cs="Arial"/>
          <w:highlight w:val="yellow"/>
          <w:u w:val="single"/>
        </w:rPr>
        <w:t>(Insert after first paragraph of the letter)</w:t>
      </w:r>
    </w:p>
    <w:p w14:paraId="2470D026" w14:textId="22A9A6BD" w:rsidR="00705829" w:rsidRPr="00BD52B5" w:rsidRDefault="00705829" w:rsidP="00705829">
      <w:pPr>
        <w:spacing w:after="0"/>
        <w:rPr>
          <w:rFonts w:ascii="Arial" w:hAnsi="Arial" w:cs="Arial"/>
        </w:rPr>
      </w:pPr>
      <w:r w:rsidRPr="00BD52B5">
        <w:rPr>
          <w:rFonts w:ascii="Arial" w:hAnsi="Arial" w:cs="Arial"/>
        </w:rPr>
        <w:t>You are designated as an essential employee. You may be required to “stay late” or “come in early”, as needed. You may also be required to respond to any emergencies as needed.</w:t>
      </w:r>
    </w:p>
    <w:p w14:paraId="35D51735" w14:textId="77777777" w:rsidR="00503E20" w:rsidRPr="00BD52B5" w:rsidRDefault="00503E20" w:rsidP="00705829">
      <w:pPr>
        <w:spacing w:after="0"/>
        <w:rPr>
          <w:rFonts w:ascii="Arial" w:hAnsi="Arial" w:cs="Arial"/>
        </w:rPr>
      </w:pPr>
    </w:p>
    <w:p w14:paraId="1AF80080" w14:textId="77777777" w:rsidR="007C0079" w:rsidRPr="006C7FE4" w:rsidRDefault="00237B02" w:rsidP="007C0079">
      <w:pPr>
        <w:spacing w:after="0"/>
        <w:rPr>
          <w:rFonts w:ascii="Arial" w:hAnsi="Arial" w:cs="Arial"/>
          <w:b/>
          <w:bCs/>
          <w:u w:val="single"/>
        </w:rPr>
      </w:pPr>
      <w:r w:rsidRPr="00BD52B5">
        <w:rPr>
          <w:rFonts w:ascii="Arial" w:hAnsi="Arial" w:cs="Arial"/>
          <w:b/>
          <w:bCs/>
          <w:u w:val="single"/>
        </w:rPr>
        <w:t>Relocation</w:t>
      </w:r>
      <w:r w:rsidR="00875D0A" w:rsidRPr="00BD52B5">
        <w:rPr>
          <w:rFonts w:ascii="Arial" w:hAnsi="Arial" w:cs="Arial"/>
          <w:b/>
          <w:bCs/>
          <w:u w:val="single"/>
        </w:rPr>
        <w:t>:</w:t>
      </w:r>
      <w:r w:rsidR="007C0079">
        <w:rPr>
          <w:rFonts w:ascii="Arial" w:hAnsi="Arial" w:cs="Arial"/>
          <w:b/>
          <w:bCs/>
          <w:u w:val="single"/>
        </w:rPr>
        <w:t xml:space="preserve"> </w:t>
      </w:r>
      <w:r w:rsidR="007C0079" w:rsidRPr="00586C80">
        <w:rPr>
          <w:rFonts w:ascii="Arial" w:hAnsi="Arial" w:cs="Arial"/>
          <w:highlight w:val="yellow"/>
          <w:u w:val="single"/>
        </w:rPr>
        <w:t>(Insert after first paragraph of the letter)</w:t>
      </w:r>
    </w:p>
    <w:p w14:paraId="63ACF1DC" w14:textId="3737F30F" w:rsidR="00B8075E" w:rsidRPr="00BD52B5" w:rsidRDefault="00B8075E" w:rsidP="00705829">
      <w:pPr>
        <w:spacing w:after="0"/>
        <w:rPr>
          <w:rFonts w:ascii="Arial" w:hAnsi="Arial" w:cs="Arial"/>
          <w:b/>
          <w:bCs/>
          <w:u w:val="single"/>
        </w:rPr>
      </w:pPr>
    </w:p>
    <w:p w14:paraId="539E34C0" w14:textId="28E5596D" w:rsidR="00FA503D" w:rsidRPr="00BD52B5" w:rsidRDefault="00B8075E" w:rsidP="00FA503D">
      <w:pPr>
        <w:rPr>
          <w:rFonts w:ascii="Arial" w:hAnsi="Arial" w:cs="Arial"/>
        </w:rPr>
      </w:pPr>
      <w:r w:rsidRPr="00BD52B5">
        <w:rPr>
          <w:rFonts w:ascii="Arial" w:hAnsi="Arial" w:cs="Arial"/>
        </w:rPr>
        <w:t>In order to assist you with your relocation, the university will provide a taxable moving allowance</w:t>
      </w:r>
      <w:r w:rsidR="00902D21" w:rsidRPr="00BD52B5">
        <w:rPr>
          <w:rFonts w:ascii="Arial" w:hAnsi="Arial" w:cs="Arial"/>
        </w:rPr>
        <w:t xml:space="preserve"> of _________</w:t>
      </w:r>
      <w:r w:rsidRPr="00BD52B5">
        <w:rPr>
          <w:rFonts w:ascii="Arial" w:hAnsi="Arial" w:cs="Arial"/>
        </w:rPr>
        <w:t>. This payment will be processed after your appointment to the university begins.</w:t>
      </w:r>
      <w:r w:rsidR="00AD0068" w:rsidRPr="00BD52B5">
        <w:rPr>
          <w:rFonts w:ascii="Arial" w:hAnsi="Arial" w:cs="Arial"/>
        </w:rPr>
        <w:t xml:space="preserve"> </w:t>
      </w:r>
      <w:r w:rsidR="00945C01" w:rsidRPr="00BD52B5">
        <w:rPr>
          <w:rFonts w:ascii="Arial" w:hAnsi="Arial" w:cs="Arial"/>
        </w:rPr>
        <w:t>(Please note, departments who plan to cover moving expenses for a new employee can: 1) issue a moving allowance for a set amount (most common; language for this option follows), 2) reimburse the employee for actual costs, or for actual costs up to a set limit or, 3) pay a moving company on the employee’s behalf. If using option 2 or 3, please contact HR for appropriate language.)</w:t>
      </w:r>
    </w:p>
    <w:p w14:paraId="653DB79F" w14:textId="77777777" w:rsidR="00FA503D" w:rsidRPr="00BD52B5" w:rsidRDefault="00FA503D" w:rsidP="00FA503D">
      <w:pPr>
        <w:rPr>
          <w:rFonts w:ascii="Arial" w:hAnsi="Arial" w:cs="Arial"/>
          <w:b/>
          <w:bCs/>
          <w:u w:val="single"/>
        </w:rPr>
      </w:pPr>
    </w:p>
    <w:p w14:paraId="697BE53D" w14:textId="77777777" w:rsidR="00BB733D" w:rsidRPr="00BD52B5" w:rsidRDefault="00BB733D" w:rsidP="00FA503D">
      <w:pPr>
        <w:rPr>
          <w:rFonts w:ascii="Arial" w:hAnsi="Arial" w:cs="Arial"/>
          <w:b/>
          <w:bCs/>
          <w:u w:val="single"/>
        </w:rPr>
      </w:pPr>
    </w:p>
    <w:p w14:paraId="5B71E088" w14:textId="77777777" w:rsidR="00BB733D" w:rsidRPr="00BD52B5" w:rsidRDefault="00BB733D" w:rsidP="00FA503D">
      <w:pPr>
        <w:rPr>
          <w:rFonts w:ascii="Arial" w:hAnsi="Arial" w:cs="Arial"/>
          <w:b/>
          <w:bCs/>
          <w:u w:val="single"/>
        </w:rPr>
      </w:pPr>
    </w:p>
    <w:p w14:paraId="66DE2D16" w14:textId="77777777" w:rsidR="00BB733D" w:rsidRPr="00BD52B5" w:rsidRDefault="00BB733D" w:rsidP="00FA503D">
      <w:pPr>
        <w:rPr>
          <w:rFonts w:ascii="Arial" w:hAnsi="Arial" w:cs="Arial"/>
          <w:b/>
          <w:bCs/>
          <w:u w:val="single"/>
        </w:rPr>
      </w:pPr>
    </w:p>
    <w:p w14:paraId="3831D503" w14:textId="77777777" w:rsidR="00BB733D" w:rsidRPr="00BD52B5" w:rsidRDefault="00BB733D" w:rsidP="00FA503D">
      <w:pPr>
        <w:rPr>
          <w:rFonts w:ascii="Arial" w:hAnsi="Arial" w:cs="Arial"/>
          <w:b/>
          <w:bCs/>
          <w:u w:val="single"/>
        </w:rPr>
      </w:pPr>
    </w:p>
    <w:p w14:paraId="3B3E65B0" w14:textId="77777777" w:rsidR="00BB733D" w:rsidRPr="00BD52B5" w:rsidRDefault="00BB733D" w:rsidP="00FA503D">
      <w:pPr>
        <w:rPr>
          <w:rFonts w:ascii="Arial" w:hAnsi="Arial" w:cs="Arial"/>
          <w:b/>
          <w:bCs/>
          <w:u w:val="single"/>
        </w:rPr>
      </w:pPr>
    </w:p>
    <w:p w14:paraId="38F33709" w14:textId="77777777" w:rsidR="00BB733D" w:rsidRPr="00BD52B5" w:rsidRDefault="00BB733D" w:rsidP="00FA503D">
      <w:pPr>
        <w:rPr>
          <w:rFonts w:ascii="Arial" w:hAnsi="Arial" w:cs="Arial"/>
          <w:b/>
          <w:bCs/>
          <w:u w:val="single"/>
        </w:rPr>
      </w:pPr>
    </w:p>
    <w:p w14:paraId="5B53EEB8" w14:textId="77777777" w:rsidR="00BB733D" w:rsidRPr="00BD52B5" w:rsidRDefault="00BB733D" w:rsidP="00FA503D">
      <w:pPr>
        <w:rPr>
          <w:rFonts w:ascii="Arial" w:hAnsi="Arial" w:cs="Arial"/>
          <w:b/>
          <w:bCs/>
          <w:u w:val="single"/>
        </w:rPr>
      </w:pPr>
    </w:p>
    <w:p w14:paraId="3AC9F396" w14:textId="77777777" w:rsidR="00BB733D" w:rsidRPr="00BD52B5" w:rsidRDefault="00BB733D" w:rsidP="00FA503D">
      <w:pPr>
        <w:rPr>
          <w:rFonts w:ascii="Arial" w:hAnsi="Arial" w:cs="Arial"/>
          <w:b/>
          <w:bCs/>
          <w:u w:val="single"/>
        </w:rPr>
      </w:pPr>
    </w:p>
    <w:p w14:paraId="41DCAEE1" w14:textId="77777777" w:rsidR="00BB733D" w:rsidRPr="00BD52B5" w:rsidRDefault="00BB733D" w:rsidP="00FA503D">
      <w:pPr>
        <w:rPr>
          <w:rFonts w:ascii="Arial" w:hAnsi="Arial" w:cs="Arial"/>
          <w:b/>
          <w:bCs/>
          <w:u w:val="single"/>
        </w:rPr>
      </w:pPr>
    </w:p>
    <w:p w14:paraId="5B81B117" w14:textId="77777777" w:rsidR="00BB733D" w:rsidRPr="00BD52B5" w:rsidRDefault="00BB733D" w:rsidP="00FA503D">
      <w:pPr>
        <w:rPr>
          <w:rFonts w:ascii="Arial" w:hAnsi="Arial" w:cs="Arial"/>
          <w:b/>
          <w:bCs/>
          <w:u w:val="single"/>
        </w:rPr>
      </w:pPr>
    </w:p>
    <w:p w14:paraId="0267293D" w14:textId="77777777" w:rsidR="00BB733D" w:rsidRPr="00BD52B5" w:rsidRDefault="00BB733D" w:rsidP="00FA503D">
      <w:pPr>
        <w:rPr>
          <w:rFonts w:ascii="Arial" w:hAnsi="Arial" w:cs="Arial"/>
          <w:b/>
          <w:bCs/>
          <w:u w:val="single"/>
        </w:rPr>
      </w:pPr>
    </w:p>
    <w:p w14:paraId="5131A2AF" w14:textId="77777777" w:rsidR="00BB733D" w:rsidRPr="00BD52B5" w:rsidRDefault="00BB733D" w:rsidP="00FA503D">
      <w:pPr>
        <w:rPr>
          <w:rFonts w:ascii="Arial" w:hAnsi="Arial" w:cs="Arial"/>
          <w:b/>
          <w:bCs/>
          <w:u w:val="single"/>
        </w:rPr>
      </w:pPr>
    </w:p>
    <w:p w14:paraId="09BB15C6" w14:textId="77777777" w:rsidR="00BB733D" w:rsidRPr="00BD52B5" w:rsidRDefault="00BB733D" w:rsidP="00FA503D">
      <w:pPr>
        <w:rPr>
          <w:rFonts w:ascii="Arial" w:hAnsi="Arial" w:cs="Arial"/>
          <w:b/>
          <w:bCs/>
          <w:u w:val="single"/>
        </w:rPr>
      </w:pPr>
    </w:p>
    <w:p w14:paraId="3424433E" w14:textId="77777777" w:rsidR="00BB733D" w:rsidRPr="00BD52B5" w:rsidRDefault="00BB733D" w:rsidP="00FA503D">
      <w:pPr>
        <w:rPr>
          <w:rFonts w:ascii="Arial" w:hAnsi="Arial" w:cs="Arial"/>
          <w:b/>
          <w:bCs/>
          <w:u w:val="single"/>
        </w:rPr>
      </w:pPr>
    </w:p>
    <w:p w14:paraId="50C3FD9E" w14:textId="693F1562" w:rsidR="00FA503D" w:rsidRPr="00BD52B5" w:rsidRDefault="00FA503D" w:rsidP="00FA503D">
      <w:pPr>
        <w:rPr>
          <w:rFonts w:ascii="Arial" w:hAnsi="Arial" w:cs="Arial"/>
          <w:b/>
          <w:bCs/>
          <w:u w:val="single"/>
        </w:rPr>
      </w:pPr>
      <w:r w:rsidRPr="00BD52B5">
        <w:rPr>
          <w:rFonts w:ascii="Arial" w:hAnsi="Arial" w:cs="Arial"/>
          <w:b/>
          <w:bCs/>
          <w:u w:val="single"/>
        </w:rPr>
        <w:t>Request for Approval</w:t>
      </w:r>
    </w:p>
    <w:p w14:paraId="09E57EDA" w14:textId="77777777" w:rsidR="00FA503D" w:rsidRPr="00BD52B5" w:rsidRDefault="00FA503D" w:rsidP="00FA503D">
      <w:pPr>
        <w:rPr>
          <w:rFonts w:ascii="Arial" w:hAnsi="Arial" w:cs="Arial"/>
        </w:rPr>
      </w:pPr>
      <w:r w:rsidRPr="00BD52B5">
        <w:rPr>
          <w:rFonts w:ascii="Arial" w:hAnsi="Arial" w:cs="Arial"/>
        </w:rPr>
        <w:t>Personnel Action: new hire</w:t>
      </w:r>
    </w:p>
    <w:p w14:paraId="44402C9D" w14:textId="77777777" w:rsidR="00FA503D" w:rsidRPr="00BD52B5" w:rsidRDefault="00FA503D" w:rsidP="00FA503D">
      <w:pPr>
        <w:rPr>
          <w:rFonts w:ascii="Arial" w:hAnsi="Arial" w:cs="Arial"/>
        </w:rPr>
      </w:pPr>
      <w:r w:rsidRPr="00BD52B5">
        <w:rPr>
          <w:rFonts w:ascii="Arial" w:hAnsi="Arial" w:cs="Arial"/>
        </w:rPr>
        <w:t>Department:</w:t>
      </w:r>
    </w:p>
    <w:p w14:paraId="6CFC5E72" w14:textId="77777777" w:rsidR="00FA503D" w:rsidRPr="00BD52B5" w:rsidRDefault="00FA503D" w:rsidP="00FA503D">
      <w:pPr>
        <w:rPr>
          <w:rFonts w:ascii="Arial" w:hAnsi="Arial" w:cs="Arial"/>
        </w:rPr>
      </w:pPr>
      <w:r w:rsidRPr="00BD52B5">
        <w:rPr>
          <w:rFonts w:ascii="Arial" w:hAnsi="Arial" w:cs="Arial"/>
        </w:rPr>
        <w:t>Job Title:</w:t>
      </w:r>
    </w:p>
    <w:p w14:paraId="28C02C55" w14:textId="77777777" w:rsidR="00FA503D" w:rsidRPr="00BD52B5" w:rsidRDefault="00FA503D" w:rsidP="00FA503D">
      <w:pPr>
        <w:rPr>
          <w:rFonts w:ascii="Arial" w:hAnsi="Arial" w:cs="Arial"/>
        </w:rPr>
      </w:pPr>
      <w:r w:rsidRPr="00BD52B5">
        <w:rPr>
          <w:rFonts w:ascii="Arial" w:hAnsi="Arial" w:cs="Arial"/>
        </w:rPr>
        <w:t>Salary: $</w:t>
      </w:r>
    </w:p>
    <w:p w14:paraId="6F718886" w14:textId="77777777" w:rsidR="00FA503D" w:rsidRPr="00BD52B5" w:rsidRDefault="00FA503D" w:rsidP="00FA503D">
      <w:pPr>
        <w:rPr>
          <w:rFonts w:ascii="Arial" w:hAnsi="Arial" w:cs="Arial"/>
        </w:rPr>
      </w:pPr>
      <w:r w:rsidRPr="00BD52B5">
        <w:rPr>
          <w:rFonts w:ascii="Arial" w:hAnsi="Arial" w:cs="Arial"/>
        </w:rPr>
        <w:t>Requisition Number:</w:t>
      </w:r>
    </w:p>
    <w:p w14:paraId="718F801A" w14:textId="77777777" w:rsidR="00FA503D" w:rsidRPr="00BD52B5" w:rsidRDefault="00FA503D" w:rsidP="00FA503D">
      <w:pPr>
        <w:rPr>
          <w:rFonts w:ascii="Arial" w:hAnsi="Arial" w:cs="Arial"/>
        </w:rPr>
      </w:pPr>
      <w:r w:rsidRPr="00BD52B5">
        <w:rPr>
          <w:rFonts w:ascii="Arial" w:hAnsi="Arial" w:cs="Arial"/>
        </w:rPr>
        <w:t>Notes:</w:t>
      </w:r>
    </w:p>
    <w:p w14:paraId="2932565D" w14:textId="77777777" w:rsidR="00FA503D" w:rsidRPr="00BD52B5" w:rsidRDefault="00FA503D" w:rsidP="00FA503D">
      <w:pPr>
        <w:rPr>
          <w:rFonts w:ascii="Arial" w:hAnsi="Arial" w:cs="Arial"/>
        </w:rPr>
      </w:pPr>
    </w:p>
    <w:p w14:paraId="0B27FD70" w14:textId="77777777" w:rsidR="00FA503D" w:rsidRPr="00BD52B5" w:rsidRDefault="00FA503D" w:rsidP="00FA503D">
      <w:pPr>
        <w:spacing w:after="0" w:line="240" w:lineRule="auto"/>
        <w:rPr>
          <w:rFonts w:ascii="Arial" w:hAnsi="Arial" w:cs="Arial"/>
        </w:rPr>
      </w:pPr>
      <w:r w:rsidRPr="00BD52B5">
        <w:rPr>
          <w:rFonts w:ascii="Arial" w:hAnsi="Arial" w:cs="Arial"/>
        </w:rPr>
        <w:t>____________________________________</w:t>
      </w:r>
    </w:p>
    <w:p w14:paraId="18326863" w14:textId="77777777" w:rsidR="00FA503D" w:rsidRPr="00BD52B5" w:rsidRDefault="00FA503D" w:rsidP="00FA503D">
      <w:pPr>
        <w:spacing w:after="0" w:line="240" w:lineRule="auto"/>
        <w:rPr>
          <w:rFonts w:ascii="Arial" w:hAnsi="Arial" w:cs="Arial"/>
        </w:rPr>
      </w:pPr>
      <w:r w:rsidRPr="00BD52B5">
        <w:rPr>
          <w:rFonts w:ascii="Arial" w:hAnsi="Arial" w:cs="Arial"/>
        </w:rPr>
        <w:t>Reviewed by Human Resources</w:t>
      </w:r>
    </w:p>
    <w:p w14:paraId="60DB685E" w14:textId="77777777" w:rsidR="00FA503D" w:rsidRPr="00BD52B5" w:rsidRDefault="00FA503D" w:rsidP="00FA503D">
      <w:pPr>
        <w:spacing w:after="0" w:line="240" w:lineRule="auto"/>
        <w:rPr>
          <w:rFonts w:ascii="Arial" w:hAnsi="Arial" w:cs="Arial"/>
        </w:rPr>
      </w:pPr>
    </w:p>
    <w:p w14:paraId="5C3FC626" w14:textId="77777777" w:rsidR="00FA503D" w:rsidRPr="00BD52B5" w:rsidRDefault="00FA503D" w:rsidP="00FA503D">
      <w:pPr>
        <w:spacing w:after="0" w:line="240" w:lineRule="auto"/>
        <w:rPr>
          <w:rFonts w:ascii="Arial" w:hAnsi="Arial" w:cs="Arial"/>
        </w:rPr>
      </w:pPr>
      <w:r w:rsidRPr="00BD52B5">
        <w:rPr>
          <w:rFonts w:ascii="Arial" w:hAnsi="Arial" w:cs="Arial"/>
        </w:rPr>
        <w:t>____________________________________</w:t>
      </w:r>
    </w:p>
    <w:p w14:paraId="15A17E24" w14:textId="77777777" w:rsidR="00FA503D" w:rsidRPr="00BD52B5" w:rsidRDefault="00FA503D" w:rsidP="00FA503D">
      <w:pPr>
        <w:spacing w:after="0" w:line="240" w:lineRule="auto"/>
        <w:rPr>
          <w:rFonts w:ascii="Arial" w:hAnsi="Arial" w:cs="Arial"/>
        </w:rPr>
      </w:pPr>
      <w:r w:rsidRPr="00BD52B5">
        <w:rPr>
          <w:rFonts w:ascii="Arial" w:hAnsi="Arial" w:cs="Arial"/>
        </w:rPr>
        <w:t>Reviewed by Academic Affairs – Kyle Gruenhagen (if applicable; otherwise please omit)</w:t>
      </w:r>
    </w:p>
    <w:p w14:paraId="4D49CA7E" w14:textId="735E26B6" w:rsidR="00101D04" w:rsidRPr="00BD52B5" w:rsidRDefault="00101D04">
      <w:pPr>
        <w:rPr>
          <w:rFonts w:ascii="Arial" w:hAnsi="Arial" w:cs="Arial"/>
        </w:rPr>
      </w:pPr>
    </w:p>
    <w:sectPr w:rsidR="00101D04" w:rsidRPr="00BD52B5" w:rsidSect="00E20797">
      <w:headerReference w:type="first" r:id="rId22"/>
      <w:footerReference w:type="first" r:id="rId23"/>
      <w:pgSz w:w="12240" w:h="15840"/>
      <w:pgMar w:top="108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BEAE2" w14:textId="77777777" w:rsidR="00F652F2" w:rsidRDefault="00F652F2" w:rsidP="00BF181E">
      <w:pPr>
        <w:spacing w:after="0" w:line="240" w:lineRule="auto"/>
      </w:pPr>
      <w:r>
        <w:separator/>
      </w:r>
    </w:p>
  </w:endnote>
  <w:endnote w:type="continuationSeparator" w:id="0">
    <w:p w14:paraId="7ACEB53C" w14:textId="77777777" w:rsidR="00F652F2" w:rsidRDefault="00F652F2" w:rsidP="00BF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D0CF" w14:textId="11197179" w:rsidR="004B1E7A" w:rsidRPr="004B1E7A" w:rsidRDefault="004B1E7A" w:rsidP="004B1E7A">
    <w:pPr>
      <w:pStyle w:val="Footer"/>
      <w:jc w:val="center"/>
      <w:rPr>
        <w:rFonts w:ascii="Arial" w:hAnsi="Arial"/>
        <w:b/>
        <w:sz w:val="20"/>
        <w:szCs w:val="20"/>
        <w:highlight w:val="lightGray"/>
      </w:rPr>
    </w:pPr>
    <w:r w:rsidRPr="004B1E7A">
      <w:rPr>
        <w:rFonts w:ascii="Arial" w:hAnsi="Arial"/>
        <w:b/>
        <w:sz w:val="20"/>
        <w:szCs w:val="20"/>
        <w:highlight w:val="lightGray"/>
      </w:rPr>
      <w:t>Department Name</w:t>
    </w:r>
  </w:p>
  <w:p w14:paraId="10F96B85" w14:textId="77777777" w:rsidR="004B1E7A" w:rsidRPr="004B1E7A" w:rsidRDefault="004B1E7A" w:rsidP="004B1E7A">
    <w:pPr>
      <w:pStyle w:val="Footer"/>
      <w:jc w:val="center"/>
      <w:rPr>
        <w:rFonts w:ascii="Arial" w:hAnsi="Arial"/>
        <w:color w:val="595959" w:themeColor="text1" w:themeTint="A6"/>
        <w:sz w:val="18"/>
        <w:szCs w:val="18"/>
        <w:highlight w:val="lightGray"/>
      </w:rPr>
    </w:pPr>
    <w:r w:rsidRPr="004B1E7A">
      <w:rPr>
        <w:rFonts w:ascii="Arial" w:hAnsi="Arial"/>
        <w:sz w:val="18"/>
        <w:szCs w:val="18"/>
        <w:highlight w:val="lightGray"/>
      </w:rPr>
      <w:t>Office Number</w:t>
    </w:r>
    <w:r w:rsidRPr="004B1E7A">
      <w:rPr>
        <w:rFonts w:ascii="Arial" w:hAnsi="Arial"/>
        <w:color w:val="595959" w:themeColor="text1" w:themeTint="A6"/>
        <w:sz w:val="18"/>
        <w:szCs w:val="18"/>
        <w:highlight w:val="lightGray"/>
      </w:rPr>
      <w:t xml:space="preserve">   </w:t>
    </w:r>
    <w:r w:rsidRPr="004B1E7A">
      <w:rPr>
        <w:rFonts w:ascii="Arial" w:hAnsi="Arial"/>
        <w:color w:val="BAA564"/>
        <w:sz w:val="18"/>
        <w:szCs w:val="18"/>
        <w:highlight w:val="lightGray"/>
      </w:rPr>
      <w:t>•</w:t>
    </w:r>
    <w:r w:rsidRPr="004B1E7A">
      <w:rPr>
        <w:rFonts w:ascii="Arial" w:hAnsi="Arial"/>
        <w:color w:val="595959" w:themeColor="text1" w:themeTint="A6"/>
        <w:sz w:val="18"/>
        <w:szCs w:val="18"/>
        <w:highlight w:val="lightGray"/>
      </w:rPr>
      <w:t xml:space="preserve"> </w:t>
    </w:r>
    <w:r w:rsidRPr="004B1E7A">
      <w:rPr>
        <w:rFonts w:ascii="Arial" w:hAnsi="Arial"/>
        <w:sz w:val="18"/>
        <w:szCs w:val="18"/>
        <w:highlight w:val="lightGray"/>
      </w:rPr>
      <w:t xml:space="preserve">  1420 Austin Bluffs Pkwy   </w:t>
    </w:r>
    <w:r w:rsidRPr="004B1E7A">
      <w:rPr>
        <w:rFonts w:ascii="Arial" w:hAnsi="Arial"/>
        <w:color w:val="BAA564"/>
        <w:sz w:val="18"/>
        <w:szCs w:val="18"/>
        <w:highlight w:val="lightGray"/>
      </w:rPr>
      <w:t>•</w:t>
    </w:r>
    <w:r w:rsidRPr="004B1E7A">
      <w:rPr>
        <w:rFonts w:ascii="Arial" w:hAnsi="Arial"/>
        <w:color w:val="595959" w:themeColor="text1" w:themeTint="A6"/>
        <w:sz w:val="18"/>
        <w:szCs w:val="18"/>
        <w:highlight w:val="lightGray"/>
      </w:rPr>
      <w:t xml:space="preserve">   </w:t>
    </w:r>
    <w:r w:rsidRPr="004B1E7A">
      <w:rPr>
        <w:rFonts w:ascii="Arial" w:hAnsi="Arial"/>
        <w:sz w:val="18"/>
        <w:szCs w:val="18"/>
        <w:highlight w:val="lightGray"/>
      </w:rPr>
      <w:t>Colorado Springs, CO 80918</w:t>
    </w:r>
  </w:p>
  <w:p w14:paraId="4B9E98C5" w14:textId="77777777" w:rsidR="004B1E7A" w:rsidRPr="00425EFF" w:rsidRDefault="004B1E7A" w:rsidP="004B1E7A">
    <w:pPr>
      <w:pStyle w:val="Footer"/>
      <w:jc w:val="center"/>
      <w:rPr>
        <w:rFonts w:ascii="Arial" w:hAnsi="Arial"/>
        <w:color w:val="595959" w:themeColor="text1" w:themeTint="A6"/>
        <w:sz w:val="18"/>
        <w:szCs w:val="18"/>
      </w:rPr>
    </w:pPr>
    <w:r w:rsidRPr="004B1E7A">
      <w:rPr>
        <w:rFonts w:ascii="Arial" w:hAnsi="Arial"/>
        <w:b/>
        <w:sz w:val="18"/>
        <w:szCs w:val="18"/>
        <w:highlight w:val="lightGray"/>
      </w:rPr>
      <w:t>t</w:t>
    </w:r>
    <w:r w:rsidRPr="004B1E7A">
      <w:rPr>
        <w:rFonts w:ascii="Arial" w:hAnsi="Arial"/>
        <w:sz w:val="18"/>
        <w:szCs w:val="18"/>
        <w:highlight w:val="lightGray"/>
      </w:rPr>
      <w:t xml:space="preserve"> 123-456-7890</w:t>
    </w:r>
    <w:r w:rsidRPr="004B1E7A">
      <w:rPr>
        <w:rFonts w:ascii="Arial" w:hAnsi="Arial"/>
        <w:color w:val="595959" w:themeColor="text1" w:themeTint="A6"/>
        <w:sz w:val="18"/>
        <w:szCs w:val="18"/>
        <w:highlight w:val="lightGray"/>
      </w:rPr>
      <w:t xml:space="preserve">   </w:t>
    </w:r>
    <w:r w:rsidRPr="004B1E7A">
      <w:rPr>
        <w:rFonts w:ascii="Arial" w:hAnsi="Arial"/>
        <w:color w:val="BAA564"/>
        <w:sz w:val="18"/>
        <w:szCs w:val="18"/>
        <w:highlight w:val="lightGray"/>
      </w:rPr>
      <w:t xml:space="preserve">• </w:t>
    </w:r>
    <w:r w:rsidRPr="004B1E7A">
      <w:rPr>
        <w:rFonts w:ascii="Arial" w:hAnsi="Arial"/>
        <w:color w:val="595959" w:themeColor="text1" w:themeTint="A6"/>
        <w:sz w:val="18"/>
        <w:szCs w:val="18"/>
        <w:highlight w:val="lightGray"/>
      </w:rPr>
      <w:t xml:space="preserve">  </w:t>
    </w:r>
    <w:r w:rsidRPr="004B1E7A">
      <w:rPr>
        <w:rFonts w:ascii="Arial" w:hAnsi="Arial"/>
        <w:b/>
        <w:sz w:val="18"/>
        <w:szCs w:val="18"/>
        <w:highlight w:val="lightGray"/>
      </w:rPr>
      <w:t>f</w:t>
    </w:r>
    <w:r w:rsidRPr="004B1E7A">
      <w:rPr>
        <w:rFonts w:ascii="Arial" w:hAnsi="Arial"/>
        <w:sz w:val="18"/>
        <w:szCs w:val="18"/>
        <w:highlight w:val="lightGray"/>
      </w:rPr>
      <w:t xml:space="preserve"> 123-456-7890</w:t>
    </w:r>
    <w:r w:rsidRPr="004B1E7A">
      <w:rPr>
        <w:rFonts w:ascii="Arial" w:hAnsi="Arial"/>
        <w:color w:val="595959" w:themeColor="text1" w:themeTint="A6"/>
        <w:sz w:val="18"/>
        <w:szCs w:val="18"/>
        <w:highlight w:val="lightGray"/>
      </w:rPr>
      <w:t xml:space="preserve">   </w:t>
    </w:r>
    <w:r w:rsidRPr="004B1E7A">
      <w:rPr>
        <w:rFonts w:ascii="Arial" w:hAnsi="Arial"/>
        <w:color w:val="BAA564"/>
        <w:sz w:val="18"/>
        <w:szCs w:val="18"/>
        <w:highlight w:val="lightGray"/>
      </w:rPr>
      <w:t xml:space="preserve">• </w:t>
    </w:r>
    <w:r w:rsidRPr="004B1E7A">
      <w:rPr>
        <w:rFonts w:ascii="Arial" w:hAnsi="Arial"/>
        <w:color w:val="595959" w:themeColor="text1" w:themeTint="A6"/>
        <w:sz w:val="18"/>
        <w:szCs w:val="18"/>
        <w:highlight w:val="lightGray"/>
      </w:rPr>
      <w:t xml:space="preserve"> </w:t>
    </w:r>
    <w:r w:rsidRPr="004B1E7A">
      <w:rPr>
        <w:rFonts w:ascii="Arial" w:hAnsi="Arial"/>
        <w:color w:val="7F7F7F" w:themeColor="text1" w:themeTint="80"/>
        <w:sz w:val="18"/>
        <w:szCs w:val="18"/>
        <w:highlight w:val="lightGray"/>
      </w:rPr>
      <w:t xml:space="preserve"> </w:t>
    </w:r>
    <w:r w:rsidRPr="004B1E7A">
      <w:rPr>
        <w:rFonts w:ascii="Arial" w:hAnsi="Arial"/>
        <w:sz w:val="18"/>
        <w:szCs w:val="18"/>
        <w:highlight w:val="lightGray"/>
      </w:rPr>
      <w:t>firstname.lastname@uccs.edu</w:t>
    </w:r>
  </w:p>
  <w:p w14:paraId="553A872C" w14:textId="5CD5CCAA" w:rsidR="004B1E7A" w:rsidRDefault="004B1E7A">
    <w:pPr>
      <w:pStyle w:val="Footer"/>
    </w:pPr>
  </w:p>
  <w:p w14:paraId="39ED0736" w14:textId="77777777" w:rsidR="004B1E7A" w:rsidRDefault="004B1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823B" w14:textId="77777777" w:rsidR="00F652F2" w:rsidRDefault="00F652F2" w:rsidP="00BF181E">
      <w:pPr>
        <w:spacing w:after="0" w:line="240" w:lineRule="auto"/>
      </w:pPr>
      <w:r>
        <w:separator/>
      </w:r>
    </w:p>
  </w:footnote>
  <w:footnote w:type="continuationSeparator" w:id="0">
    <w:p w14:paraId="598D7F7D" w14:textId="77777777" w:rsidR="00F652F2" w:rsidRDefault="00F652F2" w:rsidP="00BF181E">
      <w:pPr>
        <w:spacing w:after="0" w:line="240" w:lineRule="auto"/>
      </w:pPr>
      <w:r>
        <w:continuationSeparator/>
      </w:r>
    </w:p>
  </w:footnote>
  <w:footnote w:id="1">
    <w:p w14:paraId="459396ED" w14:textId="77777777" w:rsidR="00BF181E" w:rsidRPr="00516B2A" w:rsidRDefault="00BF181E" w:rsidP="00BF181E">
      <w:pPr>
        <w:spacing w:after="0"/>
        <w:rPr>
          <w:rFonts w:cstheme="minorHAnsi"/>
          <w:sz w:val="20"/>
          <w:szCs w:val="20"/>
        </w:rPr>
      </w:pPr>
      <w:r w:rsidRPr="00516B2A">
        <w:rPr>
          <w:rStyle w:val="FootnoteReference"/>
          <w:rFonts w:cstheme="minorHAnsi"/>
        </w:rPr>
        <w:footnoteRef/>
      </w:r>
      <w:r w:rsidRPr="00516B2A">
        <w:rPr>
          <w:rFonts w:cstheme="minorHAnsi"/>
          <w:sz w:val="20"/>
          <w:szCs w:val="20"/>
        </w:rPr>
        <w:t xml:space="preserve"> The use of the word </w:t>
      </w:r>
      <w:r w:rsidRPr="00516B2A">
        <w:rPr>
          <w:rFonts w:cstheme="minorHAnsi"/>
          <w:b/>
          <w:sz w:val="20"/>
          <w:szCs w:val="20"/>
        </w:rPr>
        <w:t>should</w:t>
      </w:r>
      <w:r w:rsidRPr="00516B2A">
        <w:rPr>
          <w:rFonts w:cstheme="minorHAnsi"/>
          <w:sz w:val="20"/>
          <w:szCs w:val="20"/>
        </w:rPr>
        <w:t xml:space="preserve"> indicates a guideline or standard that </w:t>
      </w:r>
      <w:r w:rsidRPr="00516B2A">
        <w:rPr>
          <w:rFonts w:cstheme="minorHAnsi"/>
          <w:i/>
          <w:sz w:val="20"/>
          <w:szCs w:val="20"/>
        </w:rPr>
        <w:t>employees</w:t>
      </w:r>
      <w:r w:rsidRPr="00516B2A">
        <w:rPr>
          <w:rFonts w:cstheme="minorHAnsi"/>
          <w:sz w:val="20"/>
          <w:szCs w:val="20"/>
        </w:rPr>
        <w:t xml:space="preserve"> strive to meet, whereas the use of the word </w:t>
      </w:r>
      <w:r w:rsidRPr="00516B2A">
        <w:rPr>
          <w:rFonts w:cstheme="minorHAnsi"/>
          <w:b/>
          <w:sz w:val="20"/>
          <w:szCs w:val="20"/>
        </w:rPr>
        <w:t>shall</w:t>
      </w:r>
      <w:r w:rsidRPr="00516B2A">
        <w:rPr>
          <w:rFonts w:cstheme="minorHAnsi"/>
          <w:sz w:val="20"/>
          <w:szCs w:val="20"/>
        </w:rPr>
        <w:t xml:space="preserve"> indicates a requirement that </w:t>
      </w:r>
      <w:r w:rsidRPr="00516B2A">
        <w:rPr>
          <w:rFonts w:cstheme="minorHAnsi"/>
          <w:i/>
          <w:sz w:val="20"/>
          <w:szCs w:val="20"/>
        </w:rPr>
        <w:t>employees</w:t>
      </w:r>
      <w:r w:rsidRPr="00516B2A">
        <w:rPr>
          <w:rFonts w:cstheme="minorHAnsi"/>
          <w:sz w:val="20"/>
          <w:szCs w:val="20"/>
        </w:rPr>
        <w:t xml:space="preserve"> must meet.</w:t>
      </w:r>
    </w:p>
    <w:p w14:paraId="4A11E59A" w14:textId="77777777" w:rsidR="00BF181E" w:rsidRDefault="00BF181E" w:rsidP="00BF181E">
      <w:pPr>
        <w:pStyle w:val="FootnoteText"/>
      </w:pPr>
    </w:p>
  </w:footnote>
  <w:footnote w:id="2">
    <w:p w14:paraId="1B13B082" w14:textId="77777777" w:rsidR="00733FC8" w:rsidRPr="00612BDC" w:rsidRDefault="00733FC8" w:rsidP="00733FC8">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See Administrative Policy Statement #4014 </w:t>
      </w:r>
      <w:hyperlink r:id="rId1" w:history="1">
        <w:r w:rsidRPr="00612BDC">
          <w:rPr>
            <w:rStyle w:val="Hyperlink"/>
            <w:rFonts w:cstheme="minorHAnsi"/>
            <w:sz w:val="20"/>
            <w:szCs w:val="20"/>
          </w:rPr>
          <w:t>Fiscal Roles and Responsibilities</w:t>
        </w:r>
      </w:hyperlink>
      <w:r w:rsidRPr="00612BDC">
        <w:rPr>
          <w:rFonts w:cstheme="minorHAnsi"/>
          <w:sz w:val="20"/>
          <w:szCs w:val="20"/>
        </w:rPr>
        <w:t>.</w:t>
      </w:r>
    </w:p>
  </w:footnote>
  <w:footnote w:id="3">
    <w:p w14:paraId="5D67309C" w14:textId="77777777" w:rsidR="00733FC8" w:rsidRPr="00612BDC" w:rsidRDefault="00733FC8" w:rsidP="00733FC8">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See Administrative Policy Statements #4012 </w:t>
      </w:r>
      <w:hyperlink r:id="rId2" w:history="1">
        <w:r w:rsidRPr="00612BDC">
          <w:rPr>
            <w:rStyle w:val="Hyperlink"/>
            <w:rFonts w:cstheme="minorHAnsi"/>
            <w:sz w:val="20"/>
            <w:szCs w:val="20"/>
          </w:rPr>
          <w:t>Fiscal Misconduct Reporting</w:t>
        </w:r>
      </w:hyperlink>
      <w:r w:rsidRPr="00612BDC">
        <w:rPr>
          <w:rFonts w:cstheme="minorHAnsi"/>
          <w:sz w:val="20"/>
          <w:szCs w:val="20"/>
        </w:rPr>
        <w:t>, #5102</w:t>
      </w:r>
      <w:hyperlink r:id="rId3" w:history="1">
        <w:r w:rsidRPr="00612BDC">
          <w:rPr>
            <w:rStyle w:val="Hyperlink"/>
            <w:rFonts w:cstheme="minorHAnsi"/>
            <w:sz w:val="20"/>
            <w:szCs w:val="20"/>
          </w:rPr>
          <w:t xml:space="preserve"> Conflicts of Interest and Commitment</w:t>
        </w:r>
      </w:hyperlink>
      <w:r w:rsidRPr="00612BDC">
        <w:rPr>
          <w:rFonts w:cstheme="minorHAnsi"/>
          <w:sz w:val="20"/>
          <w:szCs w:val="20"/>
        </w:rPr>
        <w:t xml:space="preserve">, and #1007 </w:t>
      </w:r>
      <w:hyperlink r:id="rId4" w:history="1">
        <w:r w:rsidRPr="00612BDC">
          <w:rPr>
            <w:rStyle w:val="Hyperlink"/>
            <w:rFonts w:cstheme="minorHAnsi"/>
            <w:sz w:val="20"/>
            <w:szCs w:val="20"/>
          </w:rPr>
          <w:t>Misconduct in Research, Scholarship, and Creative Activities</w:t>
        </w:r>
      </w:hyperlink>
      <w:r w:rsidRPr="00612BDC">
        <w:rPr>
          <w:rFonts w:cstheme="minorHAnsi"/>
          <w:sz w:val="20"/>
          <w:szCs w:val="20"/>
        </w:rPr>
        <w:t>.</w:t>
      </w:r>
    </w:p>
  </w:footnote>
  <w:footnote w:id="4">
    <w:p w14:paraId="78CF5B46" w14:textId="77777777" w:rsidR="00F4163F" w:rsidRPr="00612BDC" w:rsidRDefault="00F4163F" w:rsidP="00F4163F">
      <w:pPr>
        <w:pStyle w:val="FootnoteText"/>
        <w:rPr>
          <w:rFonts w:asciiTheme="minorHAnsi" w:hAnsiTheme="minorHAnsi" w:cstheme="minorHAnsi"/>
        </w:rPr>
      </w:pPr>
      <w:r w:rsidRPr="00612BDC">
        <w:rPr>
          <w:rStyle w:val="FootnoteReference"/>
          <w:rFonts w:asciiTheme="minorHAnsi" w:hAnsiTheme="minorHAnsi" w:cstheme="minorHAnsi"/>
        </w:rPr>
        <w:footnoteRef/>
      </w:r>
      <w:r w:rsidRPr="00612BDC">
        <w:rPr>
          <w:rFonts w:asciiTheme="minorHAnsi" w:hAnsiTheme="minorHAnsi" w:cstheme="minorHAnsi"/>
        </w:rPr>
        <w:t xml:space="preserve"> </w:t>
      </w:r>
      <w:r w:rsidRPr="00612BDC">
        <w:rPr>
          <w:rFonts w:asciiTheme="minorHAnsi" w:hAnsiTheme="minorHAnsi" w:cstheme="minorHAnsi"/>
          <w:lang w:eastAsia="en-US"/>
        </w:rPr>
        <w:t>For information, refer to the appropriate campus controller’s office.</w:t>
      </w:r>
    </w:p>
  </w:footnote>
  <w:footnote w:id="5">
    <w:p w14:paraId="45ED9506" w14:textId="77777777" w:rsidR="00F4163F" w:rsidRPr="00612BDC" w:rsidRDefault="00F4163F" w:rsidP="00F4163F">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For questions regarding applicable university policies, refer to the appropriate campus legal counsel.</w:t>
      </w:r>
    </w:p>
  </w:footnote>
  <w:footnote w:id="6">
    <w:p w14:paraId="467AE61D" w14:textId="77777777" w:rsidR="00F4163F" w:rsidRPr="00612BDC" w:rsidRDefault="00F4163F" w:rsidP="00F4163F">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To understand campus requirements related to disclosure by </w:t>
      </w:r>
      <w:r w:rsidRPr="00612BDC">
        <w:rPr>
          <w:rFonts w:cstheme="minorHAnsi"/>
          <w:i/>
          <w:sz w:val="20"/>
          <w:szCs w:val="20"/>
        </w:rPr>
        <w:t>officers</w:t>
      </w:r>
      <w:r w:rsidRPr="00612BDC">
        <w:rPr>
          <w:rFonts w:cstheme="minorHAnsi"/>
          <w:sz w:val="20"/>
          <w:szCs w:val="20"/>
        </w:rPr>
        <w:t xml:space="preserve">, see the Administrative Policy Statement #4013 </w:t>
      </w:r>
      <w:hyperlink r:id="rId5" w:history="1">
        <w:r w:rsidRPr="00612BDC">
          <w:rPr>
            <w:rStyle w:val="Hyperlink"/>
            <w:rFonts w:cstheme="minorHAnsi"/>
            <w:sz w:val="20"/>
            <w:szCs w:val="20"/>
          </w:rPr>
          <w:t>Disclosure of Interests</w:t>
        </w:r>
      </w:hyperlink>
      <w:r w:rsidRPr="00612BDC">
        <w:rPr>
          <w:rFonts w:cstheme="minorHAnsi"/>
          <w:sz w:val="20"/>
          <w:szCs w:val="20"/>
        </w:rPr>
        <w:t>.</w:t>
      </w:r>
    </w:p>
    <w:p w14:paraId="73DAC5B1" w14:textId="77777777" w:rsidR="00F4163F" w:rsidRDefault="00F4163F" w:rsidP="00F4163F">
      <w:pPr>
        <w:pStyle w:val="FootnoteText"/>
      </w:pPr>
    </w:p>
  </w:footnote>
  <w:footnote w:id="7">
    <w:p w14:paraId="7A5F23D6" w14:textId="77777777" w:rsidR="005127D4" w:rsidRPr="00612BDC" w:rsidRDefault="005127D4" w:rsidP="005127D4">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All compensation is considered substantial when carrying out a procurement-related process. When the situation does not involve carrying out a procurement-related process, substantial is a personal measurement of threshold to gauge the significance of the compensation based on what a reasonable person would customarily apply to other individuals with comparable personal financial resources.</w:t>
      </w:r>
    </w:p>
    <w:p w14:paraId="2EEEB876" w14:textId="77777777" w:rsidR="005127D4" w:rsidRDefault="005127D4" w:rsidP="005127D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A753" w14:textId="63F62EDB" w:rsidR="00E20797" w:rsidRDefault="00E20797">
    <w:pPr>
      <w:pStyle w:val="Header"/>
    </w:pPr>
    <w:r>
      <w:rPr>
        <w:noProof/>
      </w:rPr>
      <w:drawing>
        <wp:inline distT="0" distB="0" distL="0" distR="0" wp14:anchorId="0051A2CA" wp14:editId="56DEE0A5">
          <wp:extent cx="2809875" cy="381000"/>
          <wp:effectExtent l="0" t="0" r="0" b="0"/>
          <wp:docPr id="1"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987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678"/>
    <w:multiLevelType w:val="hybridMultilevel"/>
    <w:tmpl w:val="C11E34B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A773C"/>
    <w:multiLevelType w:val="hybridMultilevel"/>
    <w:tmpl w:val="3036D04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F52D37"/>
    <w:multiLevelType w:val="hybridMultilevel"/>
    <w:tmpl w:val="9BD4899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E6E21"/>
    <w:multiLevelType w:val="hybridMultilevel"/>
    <w:tmpl w:val="9332535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B49ED"/>
    <w:multiLevelType w:val="hybridMultilevel"/>
    <w:tmpl w:val="A5F2B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E7E33"/>
    <w:multiLevelType w:val="hybridMultilevel"/>
    <w:tmpl w:val="5E8A60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590A21"/>
    <w:multiLevelType w:val="hybridMultilevel"/>
    <w:tmpl w:val="64C8C6D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731588"/>
    <w:multiLevelType w:val="multilevel"/>
    <w:tmpl w:val="7D3CE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904761"/>
    <w:multiLevelType w:val="hybridMultilevel"/>
    <w:tmpl w:val="523C1BE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C82C21"/>
    <w:multiLevelType w:val="hybridMultilevel"/>
    <w:tmpl w:val="3C44707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782201">
    <w:abstractNumId w:val="7"/>
  </w:num>
  <w:num w:numId="2" w16cid:durableId="957222394">
    <w:abstractNumId w:val="5"/>
  </w:num>
  <w:num w:numId="3" w16cid:durableId="1387752035">
    <w:abstractNumId w:val="4"/>
  </w:num>
  <w:num w:numId="4" w16cid:durableId="793131667">
    <w:abstractNumId w:val="9"/>
  </w:num>
  <w:num w:numId="5" w16cid:durableId="1751930499">
    <w:abstractNumId w:val="3"/>
  </w:num>
  <w:num w:numId="6" w16cid:durableId="731582023">
    <w:abstractNumId w:val="8"/>
  </w:num>
  <w:num w:numId="7" w16cid:durableId="688722202">
    <w:abstractNumId w:val="0"/>
  </w:num>
  <w:num w:numId="8" w16cid:durableId="1463766168">
    <w:abstractNumId w:val="2"/>
  </w:num>
  <w:num w:numId="9" w16cid:durableId="923805078">
    <w:abstractNumId w:val="1"/>
  </w:num>
  <w:num w:numId="10" w16cid:durableId="1809585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CB"/>
    <w:rsid w:val="00003F63"/>
    <w:rsid w:val="00050097"/>
    <w:rsid w:val="000501D8"/>
    <w:rsid w:val="000552C7"/>
    <w:rsid w:val="00065A61"/>
    <w:rsid w:val="00072717"/>
    <w:rsid w:val="00073765"/>
    <w:rsid w:val="000765F6"/>
    <w:rsid w:val="00084A54"/>
    <w:rsid w:val="00091695"/>
    <w:rsid w:val="000B3B88"/>
    <w:rsid w:val="000B6583"/>
    <w:rsid w:val="000C497C"/>
    <w:rsid w:val="000D09A1"/>
    <w:rsid w:val="000D1A34"/>
    <w:rsid w:val="000D2B33"/>
    <w:rsid w:val="000F4DAB"/>
    <w:rsid w:val="00101D04"/>
    <w:rsid w:val="00102816"/>
    <w:rsid w:val="00103C48"/>
    <w:rsid w:val="00115E88"/>
    <w:rsid w:val="00126C27"/>
    <w:rsid w:val="0013667D"/>
    <w:rsid w:val="00144A62"/>
    <w:rsid w:val="0014625B"/>
    <w:rsid w:val="00164AD9"/>
    <w:rsid w:val="0018560C"/>
    <w:rsid w:val="00195244"/>
    <w:rsid w:val="001A51C2"/>
    <w:rsid w:val="001A6885"/>
    <w:rsid w:val="001C3AD5"/>
    <w:rsid w:val="001D0CB2"/>
    <w:rsid w:val="001D7A75"/>
    <w:rsid w:val="001E61AB"/>
    <w:rsid w:val="001F229B"/>
    <w:rsid w:val="00205E46"/>
    <w:rsid w:val="00217E19"/>
    <w:rsid w:val="00230057"/>
    <w:rsid w:val="00237B02"/>
    <w:rsid w:val="00264B23"/>
    <w:rsid w:val="002739A0"/>
    <w:rsid w:val="00274329"/>
    <w:rsid w:val="00275479"/>
    <w:rsid w:val="00287CA2"/>
    <w:rsid w:val="002A2DAC"/>
    <w:rsid w:val="002C0F6D"/>
    <w:rsid w:val="002D2506"/>
    <w:rsid w:val="002D4ABA"/>
    <w:rsid w:val="002D7827"/>
    <w:rsid w:val="002E1F16"/>
    <w:rsid w:val="00310E63"/>
    <w:rsid w:val="00321F9F"/>
    <w:rsid w:val="0032652E"/>
    <w:rsid w:val="00333E3E"/>
    <w:rsid w:val="00343660"/>
    <w:rsid w:val="003469AE"/>
    <w:rsid w:val="00360703"/>
    <w:rsid w:val="0037179B"/>
    <w:rsid w:val="003A5B12"/>
    <w:rsid w:val="003B134F"/>
    <w:rsid w:val="003D2D08"/>
    <w:rsid w:val="003E2080"/>
    <w:rsid w:val="003F5BF3"/>
    <w:rsid w:val="003F6243"/>
    <w:rsid w:val="003F7CF4"/>
    <w:rsid w:val="0041334E"/>
    <w:rsid w:val="0042067B"/>
    <w:rsid w:val="004279A0"/>
    <w:rsid w:val="00437288"/>
    <w:rsid w:val="004446D1"/>
    <w:rsid w:val="00447F0B"/>
    <w:rsid w:val="0046529E"/>
    <w:rsid w:val="0047162E"/>
    <w:rsid w:val="00494A1D"/>
    <w:rsid w:val="00497BE5"/>
    <w:rsid w:val="004A3BA5"/>
    <w:rsid w:val="004A44E8"/>
    <w:rsid w:val="004B1E7A"/>
    <w:rsid w:val="004B5D0D"/>
    <w:rsid w:val="004E5544"/>
    <w:rsid w:val="00503E20"/>
    <w:rsid w:val="00507DC8"/>
    <w:rsid w:val="005127D4"/>
    <w:rsid w:val="00512EBD"/>
    <w:rsid w:val="00514A7E"/>
    <w:rsid w:val="00516B2A"/>
    <w:rsid w:val="0054574D"/>
    <w:rsid w:val="00550B8F"/>
    <w:rsid w:val="00554C2D"/>
    <w:rsid w:val="005631C8"/>
    <w:rsid w:val="005644B6"/>
    <w:rsid w:val="00565865"/>
    <w:rsid w:val="005905C1"/>
    <w:rsid w:val="0059374B"/>
    <w:rsid w:val="00595D71"/>
    <w:rsid w:val="005A2E29"/>
    <w:rsid w:val="005B7001"/>
    <w:rsid w:val="005C7474"/>
    <w:rsid w:val="005D236B"/>
    <w:rsid w:val="005D2CE2"/>
    <w:rsid w:val="00601F72"/>
    <w:rsid w:val="00612BDC"/>
    <w:rsid w:val="00620CEE"/>
    <w:rsid w:val="00631272"/>
    <w:rsid w:val="00662476"/>
    <w:rsid w:val="00666A67"/>
    <w:rsid w:val="00682874"/>
    <w:rsid w:val="006A0449"/>
    <w:rsid w:val="006A147F"/>
    <w:rsid w:val="006B03DE"/>
    <w:rsid w:val="006C1797"/>
    <w:rsid w:val="006F3A8D"/>
    <w:rsid w:val="006F67BA"/>
    <w:rsid w:val="006F7994"/>
    <w:rsid w:val="00705829"/>
    <w:rsid w:val="007240BE"/>
    <w:rsid w:val="0072598E"/>
    <w:rsid w:val="007262E0"/>
    <w:rsid w:val="00726510"/>
    <w:rsid w:val="007301B2"/>
    <w:rsid w:val="00731CC2"/>
    <w:rsid w:val="00733FC8"/>
    <w:rsid w:val="00743CEE"/>
    <w:rsid w:val="00744A37"/>
    <w:rsid w:val="00760F0B"/>
    <w:rsid w:val="00761FA1"/>
    <w:rsid w:val="00763C4B"/>
    <w:rsid w:val="00764F28"/>
    <w:rsid w:val="007711DC"/>
    <w:rsid w:val="0077212E"/>
    <w:rsid w:val="007A0579"/>
    <w:rsid w:val="007C0079"/>
    <w:rsid w:val="007C0174"/>
    <w:rsid w:val="007D3E51"/>
    <w:rsid w:val="007D6595"/>
    <w:rsid w:val="007E2451"/>
    <w:rsid w:val="007F270B"/>
    <w:rsid w:val="007F4813"/>
    <w:rsid w:val="0081115F"/>
    <w:rsid w:val="00811867"/>
    <w:rsid w:val="00817458"/>
    <w:rsid w:val="008357C7"/>
    <w:rsid w:val="00835F17"/>
    <w:rsid w:val="00855743"/>
    <w:rsid w:val="00861BF6"/>
    <w:rsid w:val="0086563D"/>
    <w:rsid w:val="00865762"/>
    <w:rsid w:val="0087229D"/>
    <w:rsid w:val="00875D0A"/>
    <w:rsid w:val="00882699"/>
    <w:rsid w:val="008849BF"/>
    <w:rsid w:val="00885586"/>
    <w:rsid w:val="00893820"/>
    <w:rsid w:val="008A5B63"/>
    <w:rsid w:val="008E6906"/>
    <w:rsid w:val="008F3735"/>
    <w:rsid w:val="00900724"/>
    <w:rsid w:val="00902A48"/>
    <w:rsid w:val="00902D21"/>
    <w:rsid w:val="00907B33"/>
    <w:rsid w:val="00915D6B"/>
    <w:rsid w:val="00927556"/>
    <w:rsid w:val="00930F9C"/>
    <w:rsid w:val="00944E13"/>
    <w:rsid w:val="00945C01"/>
    <w:rsid w:val="00962D49"/>
    <w:rsid w:val="009647D7"/>
    <w:rsid w:val="00964F78"/>
    <w:rsid w:val="00967B84"/>
    <w:rsid w:val="0099160E"/>
    <w:rsid w:val="009C56FE"/>
    <w:rsid w:val="009F47FD"/>
    <w:rsid w:val="009F7429"/>
    <w:rsid w:val="00A00AC4"/>
    <w:rsid w:val="00A43B3F"/>
    <w:rsid w:val="00A46EAC"/>
    <w:rsid w:val="00A47DD1"/>
    <w:rsid w:val="00A50B90"/>
    <w:rsid w:val="00A51AEF"/>
    <w:rsid w:val="00A55B99"/>
    <w:rsid w:val="00A67E40"/>
    <w:rsid w:val="00A746FE"/>
    <w:rsid w:val="00A748BD"/>
    <w:rsid w:val="00A75D6F"/>
    <w:rsid w:val="00A937D3"/>
    <w:rsid w:val="00AC62F2"/>
    <w:rsid w:val="00AD0068"/>
    <w:rsid w:val="00AD1166"/>
    <w:rsid w:val="00AD249C"/>
    <w:rsid w:val="00AE1CD4"/>
    <w:rsid w:val="00AE4D44"/>
    <w:rsid w:val="00B041FB"/>
    <w:rsid w:val="00B17F4B"/>
    <w:rsid w:val="00B349E0"/>
    <w:rsid w:val="00B52A07"/>
    <w:rsid w:val="00B5422F"/>
    <w:rsid w:val="00B65B38"/>
    <w:rsid w:val="00B748A5"/>
    <w:rsid w:val="00B8075E"/>
    <w:rsid w:val="00B819B7"/>
    <w:rsid w:val="00B86505"/>
    <w:rsid w:val="00BB733D"/>
    <w:rsid w:val="00BC570C"/>
    <w:rsid w:val="00BD169C"/>
    <w:rsid w:val="00BD52B5"/>
    <w:rsid w:val="00BF181E"/>
    <w:rsid w:val="00BF2CBB"/>
    <w:rsid w:val="00C01788"/>
    <w:rsid w:val="00C0657A"/>
    <w:rsid w:val="00C17B8D"/>
    <w:rsid w:val="00C22E11"/>
    <w:rsid w:val="00C54E37"/>
    <w:rsid w:val="00C718F2"/>
    <w:rsid w:val="00C836F1"/>
    <w:rsid w:val="00CC0B42"/>
    <w:rsid w:val="00CC76EF"/>
    <w:rsid w:val="00CE3588"/>
    <w:rsid w:val="00CF17E0"/>
    <w:rsid w:val="00D03658"/>
    <w:rsid w:val="00D04FC4"/>
    <w:rsid w:val="00D32004"/>
    <w:rsid w:val="00D33B3F"/>
    <w:rsid w:val="00D402F0"/>
    <w:rsid w:val="00D40DBE"/>
    <w:rsid w:val="00D42C6D"/>
    <w:rsid w:val="00D7433E"/>
    <w:rsid w:val="00D748B7"/>
    <w:rsid w:val="00D76438"/>
    <w:rsid w:val="00D7689B"/>
    <w:rsid w:val="00D86F84"/>
    <w:rsid w:val="00DB5F31"/>
    <w:rsid w:val="00DD765C"/>
    <w:rsid w:val="00DE48EE"/>
    <w:rsid w:val="00DE57CE"/>
    <w:rsid w:val="00DE620B"/>
    <w:rsid w:val="00DE6B10"/>
    <w:rsid w:val="00E07DC1"/>
    <w:rsid w:val="00E20797"/>
    <w:rsid w:val="00E210EC"/>
    <w:rsid w:val="00E22DEB"/>
    <w:rsid w:val="00E45365"/>
    <w:rsid w:val="00E46649"/>
    <w:rsid w:val="00E61BA8"/>
    <w:rsid w:val="00E7160F"/>
    <w:rsid w:val="00E96F0D"/>
    <w:rsid w:val="00E974AC"/>
    <w:rsid w:val="00EA0BF8"/>
    <w:rsid w:val="00EA5788"/>
    <w:rsid w:val="00EB6A88"/>
    <w:rsid w:val="00EC0DB7"/>
    <w:rsid w:val="00ED11F9"/>
    <w:rsid w:val="00EE0069"/>
    <w:rsid w:val="00EE699A"/>
    <w:rsid w:val="00EE6E0F"/>
    <w:rsid w:val="00EE74C4"/>
    <w:rsid w:val="00EF4ECB"/>
    <w:rsid w:val="00EF60B7"/>
    <w:rsid w:val="00EF7F7C"/>
    <w:rsid w:val="00F12DD4"/>
    <w:rsid w:val="00F20F6C"/>
    <w:rsid w:val="00F228C7"/>
    <w:rsid w:val="00F245B7"/>
    <w:rsid w:val="00F26EFC"/>
    <w:rsid w:val="00F4163F"/>
    <w:rsid w:val="00F42BBE"/>
    <w:rsid w:val="00F61A47"/>
    <w:rsid w:val="00F62F3C"/>
    <w:rsid w:val="00F652F2"/>
    <w:rsid w:val="00F82CF8"/>
    <w:rsid w:val="00F927E1"/>
    <w:rsid w:val="00F94361"/>
    <w:rsid w:val="00F978FB"/>
    <w:rsid w:val="00FA1DF5"/>
    <w:rsid w:val="00FA503D"/>
    <w:rsid w:val="00FC17C6"/>
    <w:rsid w:val="0499C82A"/>
    <w:rsid w:val="0FD860A3"/>
    <w:rsid w:val="141E4770"/>
    <w:rsid w:val="2EFA85D5"/>
    <w:rsid w:val="3593072B"/>
    <w:rsid w:val="42B8FDED"/>
    <w:rsid w:val="46313955"/>
    <w:rsid w:val="57DF5CA1"/>
    <w:rsid w:val="66B18546"/>
    <w:rsid w:val="6D22711A"/>
    <w:rsid w:val="73A24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9133"/>
  <w15:chartTrackingRefBased/>
  <w15:docId w15:val="{5D304AA0-0F95-46F6-AF89-9326BEDB4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F6D"/>
    <w:rPr>
      <w:color w:val="0563C1" w:themeColor="hyperlink"/>
      <w:u w:val="single"/>
    </w:rPr>
  </w:style>
  <w:style w:type="character" w:styleId="UnresolvedMention">
    <w:name w:val="Unresolved Mention"/>
    <w:basedOn w:val="DefaultParagraphFont"/>
    <w:uiPriority w:val="99"/>
    <w:semiHidden/>
    <w:unhideWhenUsed/>
    <w:rsid w:val="002C0F6D"/>
    <w:rPr>
      <w:color w:val="605E5C"/>
      <w:shd w:val="clear" w:color="auto" w:fill="E1DFDD"/>
    </w:rPr>
  </w:style>
  <w:style w:type="character" w:styleId="CommentReference">
    <w:name w:val="annotation reference"/>
    <w:basedOn w:val="DefaultParagraphFont"/>
    <w:uiPriority w:val="99"/>
    <w:semiHidden/>
    <w:unhideWhenUsed/>
    <w:rsid w:val="00AD0068"/>
    <w:rPr>
      <w:sz w:val="16"/>
      <w:szCs w:val="16"/>
    </w:rPr>
  </w:style>
  <w:style w:type="paragraph" w:styleId="CommentText">
    <w:name w:val="annotation text"/>
    <w:basedOn w:val="Normal"/>
    <w:link w:val="CommentTextChar"/>
    <w:uiPriority w:val="99"/>
    <w:unhideWhenUsed/>
    <w:rsid w:val="00AD0068"/>
    <w:pPr>
      <w:spacing w:line="240" w:lineRule="auto"/>
    </w:pPr>
    <w:rPr>
      <w:sz w:val="20"/>
      <w:szCs w:val="20"/>
    </w:rPr>
  </w:style>
  <w:style w:type="character" w:customStyle="1" w:styleId="CommentTextChar">
    <w:name w:val="Comment Text Char"/>
    <w:basedOn w:val="DefaultParagraphFont"/>
    <w:link w:val="CommentText"/>
    <w:uiPriority w:val="99"/>
    <w:rsid w:val="00AD0068"/>
    <w:rPr>
      <w:sz w:val="20"/>
      <w:szCs w:val="20"/>
    </w:rPr>
  </w:style>
  <w:style w:type="paragraph" w:styleId="CommentSubject">
    <w:name w:val="annotation subject"/>
    <w:basedOn w:val="CommentText"/>
    <w:next w:val="CommentText"/>
    <w:link w:val="CommentSubjectChar"/>
    <w:uiPriority w:val="99"/>
    <w:semiHidden/>
    <w:unhideWhenUsed/>
    <w:rsid w:val="00AD0068"/>
    <w:rPr>
      <w:b/>
      <w:bCs/>
    </w:rPr>
  </w:style>
  <w:style w:type="character" w:customStyle="1" w:styleId="CommentSubjectChar">
    <w:name w:val="Comment Subject Char"/>
    <w:basedOn w:val="CommentTextChar"/>
    <w:link w:val="CommentSubject"/>
    <w:uiPriority w:val="99"/>
    <w:semiHidden/>
    <w:rsid w:val="00AD0068"/>
    <w:rPr>
      <w:b/>
      <w:bCs/>
      <w:sz w:val="20"/>
      <w:szCs w:val="20"/>
    </w:rPr>
  </w:style>
  <w:style w:type="character" w:styleId="FollowedHyperlink">
    <w:name w:val="FollowedHyperlink"/>
    <w:basedOn w:val="DefaultParagraphFont"/>
    <w:uiPriority w:val="99"/>
    <w:semiHidden/>
    <w:unhideWhenUsed/>
    <w:rsid w:val="0046529E"/>
    <w:rPr>
      <w:color w:val="954F72" w:themeColor="followedHyperlink"/>
      <w:u w:val="single"/>
    </w:rPr>
  </w:style>
  <w:style w:type="paragraph" w:styleId="Revision">
    <w:name w:val="Revision"/>
    <w:hidden/>
    <w:uiPriority w:val="99"/>
    <w:semiHidden/>
    <w:rsid w:val="00601F72"/>
    <w:pPr>
      <w:spacing w:after="0" w:line="240" w:lineRule="auto"/>
    </w:pPr>
  </w:style>
  <w:style w:type="paragraph" w:styleId="FootnoteText">
    <w:name w:val="footnote text"/>
    <w:basedOn w:val="Normal"/>
    <w:link w:val="FootnoteTextChar"/>
    <w:uiPriority w:val="99"/>
    <w:semiHidden/>
    <w:unhideWhenUsed/>
    <w:rsid w:val="00BF181E"/>
    <w:pPr>
      <w:spacing w:after="0" w:line="240" w:lineRule="auto"/>
    </w:pPr>
    <w:rPr>
      <w:rFonts w:ascii="Arial" w:eastAsiaTheme="minorEastAsia" w:hAnsi="Arial"/>
      <w:color w:val="000000"/>
      <w:sz w:val="20"/>
      <w:szCs w:val="20"/>
      <w:lang w:eastAsia="ja-JP"/>
    </w:rPr>
  </w:style>
  <w:style w:type="character" w:customStyle="1" w:styleId="FootnoteTextChar">
    <w:name w:val="Footnote Text Char"/>
    <w:basedOn w:val="DefaultParagraphFont"/>
    <w:link w:val="FootnoteText"/>
    <w:uiPriority w:val="99"/>
    <w:semiHidden/>
    <w:rsid w:val="00BF181E"/>
    <w:rPr>
      <w:rFonts w:ascii="Arial" w:eastAsiaTheme="minorEastAsia" w:hAnsi="Arial"/>
      <w:color w:val="000000"/>
      <w:sz w:val="20"/>
      <w:szCs w:val="20"/>
      <w:lang w:eastAsia="ja-JP"/>
    </w:rPr>
  </w:style>
  <w:style w:type="character" w:styleId="FootnoteReference">
    <w:name w:val="footnote reference"/>
    <w:basedOn w:val="DefaultParagraphFont"/>
    <w:uiPriority w:val="99"/>
    <w:semiHidden/>
    <w:unhideWhenUsed/>
    <w:rsid w:val="00BF181E"/>
    <w:rPr>
      <w:vertAlign w:val="superscript"/>
    </w:rPr>
  </w:style>
  <w:style w:type="paragraph" w:styleId="Header">
    <w:name w:val="header"/>
    <w:basedOn w:val="Normal"/>
    <w:link w:val="HeaderChar"/>
    <w:uiPriority w:val="99"/>
    <w:unhideWhenUsed/>
    <w:rsid w:val="00893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820"/>
  </w:style>
  <w:style w:type="paragraph" w:styleId="Footer">
    <w:name w:val="footer"/>
    <w:basedOn w:val="Normal"/>
    <w:link w:val="FooterChar"/>
    <w:uiPriority w:val="99"/>
    <w:unhideWhenUsed/>
    <w:rsid w:val="00893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329238">
      <w:bodyDiv w:val="1"/>
      <w:marLeft w:val="0"/>
      <w:marRight w:val="0"/>
      <w:marTop w:val="0"/>
      <w:marBottom w:val="0"/>
      <w:divBdr>
        <w:top w:val="none" w:sz="0" w:space="0" w:color="auto"/>
        <w:left w:val="none" w:sz="0" w:space="0" w:color="auto"/>
        <w:bottom w:val="none" w:sz="0" w:space="0" w:color="auto"/>
        <w:right w:val="none" w:sz="0" w:space="0" w:color="auto"/>
      </w:divBdr>
    </w:div>
    <w:div w:id="828836435">
      <w:bodyDiv w:val="1"/>
      <w:marLeft w:val="0"/>
      <w:marRight w:val="0"/>
      <w:marTop w:val="0"/>
      <w:marBottom w:val="0"/>
      <w:divBdr>
        <w:top w:val="none" w:sz="0" w:space="0" w:color="auto"/>
        <w:left w:val="none" w:sz="0" w:space="0" w:color="auto"/>
        <w:bottom w:val="none" w:sz="0" w:space="0" w:color="auto"/>
        <w:right w:val="none" w:sz="0" w:space="0" w:color="auto"/>
      </w:divBdr>
    </w:div>
    <w:div w:id="999044577">
      <w:bodyDiv w:val="1"/>
      <w:marLeft w:val="0"/>
      <w:marRight w:val="0"/>
      <w:marTop w:val="0"/>
      <w:marBottom w:val="0"/>
      <w:divBdr>
        <w:top w:val="none" w:sz="0" w:space="0" w:color="auto"/>
        <w:left w:val="none" w:sz="0" w:space="0" w:color="auto"/>
        <w:bottom w:val="none" w:sz="0" w:space="0" w:color="auto"/>
        <w:right w:val="none" w:sz="0" w:space="0" w:color="auto"/>
      </w:divBdr>
    </w:div>
    <w:div w:id="21210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r.uccs.edu/events-calendar" TargetMode="External"/><Relationship Id="rId18" Type="http://schemas.openxmlformats.org/officeDocument/2006/relationships/hyperlink" Target="https://www.cu.edu/ope/aps/4014" TargetMode="External"/><Relationship Id="rId3" Type="http://schemas.openxmlformats.org/officeDocument/2006/relationships/customXml" Target="../customXml/item3.xml"/><Relationship Id="rId21" Type="http://schemas.openxmlformats.org/officeDocument/2006/relationships/hyperlink" Target="https://www.cu.edu/ope/aps/glossary" TargetMode="External"/><Relationship Id="rId7" Type="http://schemas.openxmlformats.org/officeDocument/2006/relationships/webSettings" Target="webSettings.xml"/><Relationship Id="rId12" Type="http://schemas.openxmlformats.org/officeDocument/2006/relationships/hyperlink" Target="https://www.cu.edu/ope/aps/5062" TargetMode="External"/><Relationship Id="rId17" Type="http://schemas.openxmlformats.org/officeDocument/2006/relationships/hyperlink" Target="https://www.cu.edu/ope/aps/2027"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u.edu/policy/resources" TargetMode="External"/><Relationship Id="rId20" Type="http://schemas.openxmlformats.org/officeDocument/2006/relationships/hyperlink" Target="https://www.cu.edu/psc/procurement-rul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edu/employee-services/collaborative-hr-services/cu-campuses/total-compensation-calculator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outlook.office365.com/owa/calendar/uccs3191814@uccsOffice365.onmicrosoft.com/bookings/" TargetMode="External"/><Relationship Id="rId23" Type="http://schemas.openxmlformats.org/officeDocument/2006/relationships/footer" Target="footer1.xml"/><Relationship Id="rId10" Type="http://schemas.openxmlformats.org/officeDocument/2006/relationships/hyperlink" Target="https://www.cu.edu/employee-services/benefits-wellness/new-employee" TargetMode="External"/><Relationship Id="rId19" Type="http://schemas.openxmlformats.org/officeDocument/2006/relationships/hyperlink" Target="https://www.cu.edu/psc/procurement-ru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caf.uccs.edu/policies/uccs/policie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u.edu/ope/aps/5012" TargetMode="External"/><Relationship Id="rId2" Type="http://schemas.openxmlformats.org/officeDocument/2006/relationships/hyperlink" Target="https://www.cu.edu/ope/aps/4012" TargetMode="External"/><Relationship Id="rId1" Type="http://schemas.openxmlformats.org/officeDocument/2006/relationships/hyperlink" Target="https://www.cu.edu/ope/aps/4014" TargetMode="External"/><Relationship Id="rId5" Type="http://schemas.openxmlformats.org/officeDocument/2006/relationships/hyperlink" Target="https://www.cu.edu/ope/aps/4013" TargetMode="External"/><Relationship Id="rId4" Type="http://schemas.openxmlformats.org/officeDocument/2006/relationships/hyperlink" Target="https://www.cu.edu/ope/aps/10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Props1.xml><?xml version="1.0" encoding="utf-8"?>
<ds:datastoreItem xmlns:ds="http://schemas.openxmlformats.org/officeDocument/2006/customXml" ds:itemID="{0EA291FF-5559-4A31-8E97-4AA36492D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1564-259D-4FDE-B443-CC76A55CE16F}">
  <ds:schemaRefs>
    <ds:schemaRef ds:uri="http://schemas.microsoft.com/sharepoint/v3/contenttype/forms"/>
  </ds:schemaRefs>
</ds:datastoreItem>
</file>

<file path=customXml/itemProps3.xml><?xml version="1.0" encoding="utf-8"?>
<ds:datastoreItem xmlns:ds="http://schemas.openxmlformats.org/officeDocument/2006/customXml" ds:itemID="{2E194C22-ADA4-4400-A4DF-B0A1474131F1}">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2544</Words>
  <Characters>14504</Characters>
  <Application>Microsoft Office Word</Application>
  <DocSecurity>0</DocSecurity>
  <Lines>120</Lines>
  <Paragraphs>34</Paragraphs>
  <ScaleCrop>false</ScaleCrop>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Jerilyn Taylor</dc:creator>
  <cp:keywords/>
  <dc:description/>
  <cp:lastModifiedBy>Kelly McKenzie</cp:lastModifiedBy>
  <cp:revision>3</cp:revision>
  <dcterms:created xsi:type="dcterms:W3CDTF">2026-09-21T19:20:00Z</dcterms:created>
  <dcterms:modified xsi:type="dcterms:W3CDTF">2026-10-05T16:44:00Z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